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CB60E" w14:textId="77777777" w:rsidR="004878DE" w:rsidRDefault="004878DE" w:rsidP="004878DE">
      <w:pPr>
        <w:jc w:val="center"/>
        <w:rPr>
          <w:b/>
          <w:sz w:val="32"/>
          <w:szCs w:val="32"/>
        </w:rPr>
      </w:pPr>
      <w:r w:rsidRPr="004878DE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49806B0E" wp14:editId="3B650669">
            <wp:simplePos x="0" y="0"/>
            <wp:positionH relativeFrom="column">
              <wp:posOffset>3502025</wp:posOffset>
            </wp:positionH>
            <wp:positionV relativeFrom="paragraph">
              <wp:posOffset>0</wp:posOffset>
            </wp:positionV>
            <wp:extent cx="2924810" cy="739140"/>
            <wp:effectExtent l="0" t="0" r="8890" b="3810"/>
            <wp:wrapTight wrapText="bothSides">
              <wp:wrapPolygon edited="0">
                <wp:start x="0" y="0"/>
                <wp:lineTo x="0" y="21155"/>
                <wp:lineTo x="21525" y="21155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 ZO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9AFA6" w14:textId="77777777" w:rsidR="00DB3420" w:rsidRDefault="00DB3420" w:rsidP="004878DE">
      <w:pPr>
        <w:jc w:val="center"/>
        <w:rPr>
          <w:b/>
          <w:sz w:val="32"/>
          <w:szCs w:val="32"/>
        </w:rPr>
      </w:pPr>
    </w:p>
    <w:p w14:paraId="0B3104A4" w14:textId="4AE21703" w:rsidR="00B77E41" w:rsidRDefault="004878DE" w:rsidP="004878DE">
      <w:pPr>
        <w:jc w:val="center"/>
        <w:rPr>
          <w:b/>
          <w:sz w:val="32"/>
          <w:szCs w:val="32"/>
        </w:rPr>
      </w:pPr>
      <w:r w:rsidRPr="004878DE">
        <w:rPr>
          <w:b/>
          <w:sz w:val="32"/>
          <w:szCs w:val="32"/>
        </w:rPr>
        <w:t xml:space="preserve">Further </w:t>
      </w:r>
      <w:r w:rsidR="00AE3D1A">
        <w:rPr>
          <w:b/>
          <w:sz w:val="32"/>
          <w:szCs w:val="32"/>
        </w:rPr>
        <w:t>R</w:t>
      </w:r>
      <w:r w:rsidRPr="004878DE">
        <w:rPr>
          <w:b/>
          <w:sz w:val="32"/>
          <w:szCs w:val="32"/>
        </w:rPr>
        <w:t xml:space="preserve">eading and </w:t>
      </w:r>
      <w:r w:rsidR="00AE3D1A">
        <w:rPr>
          <w:b/>
          <w:sz w:val="32"/>
          <w:szCs w:val="32"/>
        </w:rPr>
        <w:t>U</w:t>
      </w:r>
      <w:r w:rsidRPr="004878DE">
        <w:rPr>
          <w:b/>
          <w:sz w:val="32"/>
          <w:szCs w:val="32"/>
        </w:rPr>
        <w:t xml:space="preserve">seful </w:t>
      </w:r>
      <w:r w:rsidR="00AE3D1A">
        <w:rPr>
          <w:b/>
          <w:sz w:val="32"/>
          <w:szCs w:val="32"/>
        </w:rPr>
        <w:t>L</w:t>
      </w:r>
      <w:r w:rsidRPr="004878DE">
        <w:rPr>
          <w:b/>
          <w:sz w:val="32"/>
          <w:szCs w:val="32"/>
        </w:rPr>
        <w:t>inks</w:t>
      </w:r>
    </w:p>
    <w:p w14:paraId="3FDB71F5" w14:textId="60AFAACE" w:rsidR="00064F20" w:rsidRDefault="00064F20" w:rsidP="004878DE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4E3882C4" w14:textId="53016BCC" w:rsidR="00064F20" w:rsidRPr="00064F20" w:rsidRDefault="00064F20" w:rsidP="00064F20">
      <w:pPr>
        <w:rPr>
          <w:sz w:val="32"/>
          <w:szCs w:val="32"/>
        </w:rPr>
      </w:pPr>
      <w:proofErr w:type="gramStart"/>
      <w:r w:rsidRPr="00064F20">
        <w:rPr>
          <w:sz w:val="32"/>
          <w:szCs w:val="32"/>
        </w:rPr>
        <w:t>Take a look</w:t>
      </w:r>
      <w:proofErr w:type="gramEnd"/>
      <w:r w:rsidRPr="00064F20">
        <w:rPr>
          <w:sz w:val="32"/>
          <w:szCs w:val="32"/>
        </w:rPr>
        <w:t xml:space="preserve"> at the links below for further advice on interview skills and preparation… </w:t>
      </w:r>
    </w:p>
    <w:p w14:paraId="728BBAFA" w14:textId="77777777" w:rsidR="004878DE" w:rsidRDefault="004878DE" w:rsidP="004878DE">
      <w:pPr>
        <w:jc w:val="center"/>
        <w:rPr>
          <w:b/>
          <w:sz w:val="32"/>
          <w:szCs w:val="32"/>
        </w:rPr>
      </w:pPr>
    </w:p>
    <w:p w14:paraId="7590F9E2" w14:textId="1E9D58BA" w:rsidR="003E2547" w:rsidRPr="003E2547" w:rsidRDefault="003E2547" w:rsidP="004878DE">
      <w:pPr>
        <w:rPr>
          <w:b/>
          <w:sz w:val="32"/>
          <w:szCs w:val="32"/>
        </w:rPr>
      </w:pPr>
      <w:r w:rsidRPr="003E2547">
        <w:rPr>
          <w:b/>
          <w:sz w:val="32"/>
          <w:szCs w:val="32"/>
        </w:rPr>
        <w:t>Cheshire West &amp; Chester Work Zones</w:t>
      </w:r>
      <w:r w:rsidR="00064F20">
        <w:rPr>
          <w:b/>
          <w:sz w:val="32"/>
          <w:szCs w:val="32"/>
        </w:rPr>
        <w:t xml:space="preserve"> – book your place on one of our workshops:</w:t>
      </w:r>
    </w:p>
    <w:p w14:paraId="0E4B629F" w14:textId="78915B5B" w:rsidR="003E2547" w:rsidRDefault="00DB3420" w:rsidP="003E2547">
      <w:pPr>
        <w:rPr>
          <w:b/>
          <w:sz w:val="32"/>
          <w:szCs w:val="32"/>
        </w:rPr>
      </w:pPr>
      <w:hyperlink r:id="rId5" w:history="1">
        <w:r w:rsidR="004878DE" w:rsidRPr="0045524A">
          <w:rPr>
            <w:rStyle w:val="Hyperlink"/>
            <w:b/>
            <w:sz w:val="32"/>
            <w:szCs w:val="32"/>
          </w:rPr>
          <w:t>https://www.cheshirewestandchester.gov.uk/residents/education-and-learning/further-and-higher-education/skills-and-employment/work-zones.aspx</w:t>
        </w:r>
      </w:hyperlink>
      <w:r w:rsidR="004878DE">
        <w:rPr>
          <w:b/>
          <w:sz w:val="32"/>
          <w:szCs w:val="32"/>
        </w:rPr>
        <w:t xml:space="preserve"> </w:t>
      </w:r>
    </w:p>
    <w:p w14:paraId="7D131984" w14:textId="77777777" w:rsidR="004878DE" w:rsidRDefault="003E2547" w:rsidP="003E25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National Careers Service </w:t>
      </w:r>
    </w:p>
    <w:p w14:paraId="4892141B" w14:textId="25F17F89" w:rsidR="004878DE" w:rsidRPr="00064F20" w:rsidRDefault="00B34B81" w:rsidP="004878DE">
      <w:pPr>
        <w:rPr>
          <w:b/>
          <w:sz w:val="32"/>
          <w:szCs w:val="32"/>
        </w:rPr>
      </w:pPr>
      <w:hyperlink r:id="rId6" w:history="1">
        <w:r w:rsidRPr="00064F20">
          <w:rPr>
            <w:rStyle w:val="Hyperlink"/>
            <w:b/>
            <w:sz w:val="32"/>
            <w:szCs w:val="32"/>
          </w:rPr>
          <w:t>https://nationalcareers.service.gov.uk/get-a-job/interview-advice</w:t>
        </w:r>
      </w:hyperlink>
      <w:r w:rsidRPr="00064F20">
        <w:rPr>
          <w:b/>
          <w:sz w:val="32"/>
          <w:szCs w:val="32"/>
        </w:rPr>
        <w:t xml:space="preserve"> </w:t>
      </w:r>
    </w:p>
    <w:p w14:paraId="271A24C7" w14:textId="77777777" w:rsidR="004878DE" w:rsidRPr="00F958D9" w:rsidRDefault="00F958D9" w:rsidP="004878DE">
      <w:pPr>
        <w:rPr>
          <w:b/>
          <w:sz w:val="32"/>
          <w:szCs w:val="32"/>
        </w:rPr>
      </w:pPr>
      <w:r w:rsidRPr="00F958D9">
        <w:rPr>
          <w:b/>
          <w:sz w:val="32"/>
          <w:szCs w:val="32"/>
        </w:rPr>
        <w:t>CV Library</w:t>
      </w:r>
    </w:p>
    <w:p w14:paraId="2B17EB51" w14:textId="7B6AA1A0" w:rsidR="004878DE" w:rsidRPr="00064F20" w:rsidRDefault="00DB3420">
      <w:pPr>
        <w:rPr>
          <w:b/>
          <w:sz w:val="32"/>
          <w:szCs w:val="32"/>
        </w:rPr>
      </w:pPr>
      <w:hyperlink r:id="rId7" w:history="1">
        <w:r w:rsidR="00F958D9" w:rsidRPr="00F958D9">
          <w:rPr>
            <w:rStyle w:val="Hyperlink"/>
            <w:b/>
            <w:sz w:val="32"/>
            <w:szCs w:val="32"/>
          </w:rPr>
          <w:t>https://www.cv-library.co.uk/career-advice/interviews</w:t>
        </w:r>
      </w:hyperlink>
      <w:r w:rsidR="00F958D9" w:rsidRPr="00F958D9">
        <w:rPr>
          <w:b/>
          <w:sz w:val="32"/>
          <w:szCs w:val="32"/>
        </w:rPr>
        <w:t xml:space="preserve"> </w:t>
      </w:r>
    </w:p>
    <w:p w14:paraId="4FAB5EA9" w14:textId="77777777" w:rsidR="004878DE" w:rsidRPr="00F958D9" w:rsidRDefault="00F958D9">
      <w:pPr>
        <w:rPr>
          <w:b/>
          <w:sz w:val="32"/>
          <w:szCs w:val="32"/>
        </w:rPr>
      </w:pPr>
      <w:r w:rsidRPr="00F958D9">
        <w:rPr>
          <w:b/>
          <w:sz w:val="32"/>
          <w:szCs w:val="32"/>
        </w:rPr>
        <w:t>Indeed</w:t>
      </w:r>
    </w:p>
    <w:p w14:paraId="7C5B6A3C" w14:textId="77777777" w:rsidR="00F958D9" w:rsidRDefault="00DB3420">
      <w:pPr>
        <w:rPr>
          <w:b/>
          <w:sz w:val="32"/>
          <w:szCs w:val="32"/>
        </w:rPr>
      </w:pPr>
      <w:hyperlink r:id="rId8" w:history="1">
        <w:r w:rsidR="00F958D9" w:rsidRPr="00F958D9">
          <w:rPr>
            <w:rStyle w:val="Hyperlink"/>
            <w:b/>
            <w:sz w:val="32"/>
            <w:szCs w:val="32"/>
          </w:rPr>
          <w:t>https://www.indeed.co.uk/career-advice/interviewing/job-interview-tips-how-to-make-a-great-impression</w:t>
        </w:r>
      </w:hyperlink>
      <w:r w:rsidR="00F958D9" w:rsidRPr="00F958D9">
        <w:rPr>
          <w:b/>
          <w:sz w:val="32"/>
          <w:szCs w:val="32"/>
        </w:rPr>
        <w:t xml:space="preserve"> </w:t>
      </w:r>
    </w:p>
    <w:p w14:paraId="5A076EC4" w14:textId="77777777" w:rsidR="00F958D9" w:rsidRDefault="00F958D9">
      <w:pPr>
        <w:rPr>
          <w:b/>
          <w:sz w:val="32"/>
          <w:szCs w:val="32"/>
        </w:rPr>
      </w:pPr>
    </w:p>
    <w:p w14:paraId="6A312F7D" w14:textId="77777777" w:rsidR="00F958D9" w:rsidRPr="00F958D9" w:rsidRDefault="00F958D9">
      <w:pPr>
        <w:rPr>
          <w:b/>
          <w:sz w:val="32"/>
          <w:szCs w:val="32"/>
        </w:rPr>
      </w:pPr>
    </w:p>
    <w:sectPr w:rsidR="00F958D9" w:rsidRPr="00F95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DE"/>
    <w:rsid w:val="00064F20"/>
    <w:rsid w:val="003E2547"/>
    <w:rsid w:val="004878DE"/>
    <w:rsid w:val="00AE3D1A"/>
    <w:rsid w:val="00B34B81"/>
    <w:rsid w:val="00B77E41"/>
    <w:rsid w:val="00D50955"/>
    <w:rsid w:val="00DB3420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F41D"/>
  <w15:docId w15:val="{2AF38DD1-9414-4D6E-B0D5-10A487A5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8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254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ed.co.uk/career-advice/interviewing/job-interview-tips-how-to-make-a-great-impress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v-library.co.uk/career-advice/intervie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tionalcareers.service.gov.uk/get-a-job/interview-advice" TargetMode="External"/><Relationship Id="rId5" Type="http://schemas.openxmlformats.org/officeDocument/2006/relationships/hyperlink" Target="https://www.cheshirewestandchester.gov.uk/residents/education-and-learning/further-and-higher-education/skills-and-employment/work-zones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REID, Alison</dc:creator>
  <cp:lastModifiedBy>REID, Alison</cp:lastModifiedBy>
  <cp:revision>3</cp:revision>
  <dcterms:created xsi:type="dcterms:W3CDTF">2020-05-27T12:48:00Z</dcterms:created>
  <dcterms:modified xsi:type="dcterms:W3CDTF">2020-05-27T12:48:00Z</dcterms:modified>
</cp:coreProperties>
</file>