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DBC6C" w14:textId="77777777" w:rsidR="00141ECC" w:rsidRDefault="00141ECC" w:rsidP="00141ECC">
      <w:pPr>
        <w:spacing w:after="0" w:line="240" w:lineRule="auto"/>
        <w:jc w:val="center"/>
        <w:rPr>
          <w:rFonts w:ascii="Arial" w:hAnsi="Arial" w:cs="Arial"/>
          <w:b/>
          <w:sz w:val="28"/>
        </w:rPr>
      </w:pPr>
    </w:p>
    <w:p w14:paraId="3C8BD5C3" w14:textId="4774DB2D" w:rsidR="00141ECC" w:rsidRDefault="00141ECC" w:rsidP="00141ECC">
      <w:pPr>
        <w:spacing w:after="0" w:line="240" w:lineRule="auto"/>
        <w:jc w:val="center"/>
        <w:rPr>
          <w:rFonts w:ascii="Arial" w:hAnsi="Arial" w:cs="Arial"/>
          <w:b/>
          <w:sz w:val="28"/>
        </w:rPr>
      </w:pPr>
      <w:r w:rsidRPr="005F4CA8">
        <w:rPr>
          <w:rFonts w:ascii="Arial" w:hAnsi="Arial" w:cs="Arial"/>
          <w:b/>
          <w:sz w:val="28"/>
        </w:rPr>
        <w:t xml:space="preserve">Cyber-bullying </w:t>
      </w:r>
      <w:r>
        <w:rPr>
          <w:rFonts w:ascii="Arial" w:hAnsi="Arial" w:cs="Arial"/>
          <w:b/>
          <w:sz w:val="28"/>
        </w:rPr>
        <w:t>Polic</w:t>
      </w:r>
      <w:r w:rsidR="00A44C95">
        <w:rPr>
          <w:rFonts w:ascii="Arial" w:hAnsi="Arial" w:cs="Arial"/>
          <w:b/>
          <w:sz w:val="28"/>
        </w:rPr>
        <w:t>y</w:t>
      </w:r>
    </w:p>
    <w:p w14:paraId="6909180D" w14:textId="651C7673" w:rsidR="00A44C95" w:rsidRDefault="00A44C95" w:rsidP="00141ECC">
      <w:pPr>
        <w:spacing w:after="0" w:line="240" w:lineRule="auto"/>
        <w:jc w:val="center"/>
        <w:rPr>
          <w:rFonts w:ascii="Arial" w:hAnsi="Arial" w:cs="Arial"/>
          <w:b/>
          <w:sz w:val="28"/>
        </w:rPr>
      </w:pPr>
      <w:r>
        <w:rPr>
          <w:rFonts w:ascii="Arial" w:hAnsi="Arial" w:cs="Arial"/>
          <w:b/>
          <w:sz w:val="28"/>
        </w:rPr>
        <w:t>2020-21</w:t>
      </w:r>
    </w:p>
    <w:p w14:paraId="5B946718" w14:textId="77777777" w:rsidR="00141ECC" w:rsidRDefault="00141ECC" w:rsidP="00141ECC">
      <w:pPr>
        <w:rPr>
          <w:rFonts w:ascii="Arial" w:hAnsi="Arial" w:cs="Arial"/>
          <w:b/>
        </w:rPr>
      </w:pPr>
    </w:p>
    <w:p w14:paraId="6743D89C" w14:textId="21AB4C7D" w:rsidR="00141ECC" w:rsidRDefault="00141ECC" w:rsidP="00141ECC">
      <w:pPr>
        <w:rPr>
          <w:rFonts w:ascii="Arial" w:hAnsi="Arial" w:cs="Arial"/>
          <w:b/>
        </w:rPr>
      </w:pPr>
      <w:r w:rsidRPr="00574EDE">
        <w:rPr>
          <w:rFonts w:ascii="Arial" w:hAnsi="Arial" w:cs="Arial"/>
          <w:b/>
        </w:rPr>
        <w:t>S</w:t>
      </w:r>
      <w:r>
        <w:rPr>
          <w:rFonts w:ascii="Arial" w:hAnsi="Arial" w:cs="Arial"/>
          <w:b/>
        </w:rPr>
        <w:t>cope</w:t>
      </w:r>
    </w:p>
    <w:p w14:paraId="30D9D128" w14:textId="2B773596" w:rsidR="00141ECC" w:rsidRPr="00574EDE" w:rsidRDefault="00141ECC" w:rsidP="00141ECC">
      <w:pPr>
        <w:pStyle w:val="BodyText3"/>
        <w:spacing w:after="0"/>
        <w:rPr>
          <w:rFonts w:ascii="Arial" w:hAnsi="Arial" w:cs="Arial"/>
          <w:sz w:val="22"/>
          <w:szCs w:val="22"/>
        </w:rPr>
      </w:pPr>
      <w:r w:rsidRPr="00574EDE">
        <w:rPr>
          <w:rFonts w:ascii="Arial" w:hAnsi="Arial" w:cs="Arial"/>
          <w:sz w:val="22"/>
          <w:szCs w:val="22"/>
        </w:rPr>
        <w:t>This approach covers all provision, delivered internally by Cheshire West &amp; Chester Council</w:t>
      </w:r>
      <w:r>
        <w:rPr>
          <w:rFonts w:ascii="Arial" w:hAnsi="Arial" w:cs="Arial"/>
          <w:sz w:val="22"/>
          <w:szCs w:val="22"/>
        </w:rPr>
        <w:t>’s</w:t>
      </w:r>
      <w:r w:rsidRPr="00574EDE">
        <w:rPr>
          <w:rFonts w:ascii="Arial" w:hAnsi="Arial" w:cs="Arial"/>
          <w:sz w:val="22"/>
          <w:szCs w:val="22"/>
        </w:rPr>
        <w:t xml:space="preserve"> Skills and Employment S</w:t>
      </w:r>
      <w:r>
        <w:rPr>
          <w:rFonts w:ascii="Arial" w:hAnsi="Arial" w:cs="Arial"/>
          <w:sz w:val="22"/>
          <w:szCs w:val="22"/>
        </w:rPr>
        <w:t>ervice</w:t>
      </w:r>
      <w:r w:rsidRPr="00574EDE">
        <w:rPr>
          <w:rFonts w:ascii="Arial" w:hAnsi="Arial" w:cs="Arial"/>
          <w:sz w:val="22"/>
          <w:szCs w:val="22"/>
        </w:rPr>
        <w:t xml:space="preserve"> and externally by our </w:t>
      </w:r>
      <w:r>
        <w:rPr>
          <w:rFonts w:ascii="Arial" w:hAnsi="Arial" w:cs="Arial"/>
          <w:sz w:val="22"/>
          <w:szCs w:val="22"/>
        </w:rPr>
        <w:t xml:space="preserve">Adult Education </w:t>
      </w:r>
      <w:r w:rsidRPr="00574EDE">
        <w:rPr>
          <w:rFonts w:ascii="Arial" w:hAnsi="Arial" w:cs="Arial"/>
          <w:sz w:val="22"/>
          <w:szCs w:val="22"/>
        </w:rPr>
        <w:t xml:space="preserve">contracted partner providers.  It covers all service participants.  </w:t>
      </w:r>
    </w:p>
    <w:p w14:paraId="2F39C85E" w14:textId="77777777" w:rsidR="00141ECC" w:rsidRPr="00574EDE" w:rsidRDefault="00141ECC" w:rsidP="00141ECC">
      <w:pPr>
        <w:pStyle w:val="BodyText3"/>
        <w:spacing w:after="0"/>
        <w:rPr>
          <w:rFonts w:ascii="Arial" w:hAnsi="Arial" w:cs="Arial"/>
          <w:sz w:val="22"/>
          <w:szCs w:val="22"/>
        </w:rPr>
      </w:pPr>
    </w:p>
    <w:p w14:paraId="56C89A02" w14:textId="77777777" w:rsidR="00141ECC" w:rsidRPr="00574EDE" w:rsidRDefault="00141ECC" w:rsidP="00141ECC">
      <w:pPr>
        <w:pStyle w:val="BodyText3"/>
        <w:spacing w:after="0"/>
        <w:rPr>
          <w:rFonts w:ascii="Arial" w:hAnsi="Arial" w:cs="Arial"/>
          <w:sz w:val="22"/>
          <w:szCs w:val="22"/>
        </w:rPr>
      </w:pPr>
      <w:r w:rsidRPr="00574EDE">
        <w:rPr>
          <w:rFonts w:ascii="Arial" w:hAnsi="Arial" w:cs="Arial"/>
          <w:sz w:val="22"/>
          <w:szCs w:val="22"/>
        </w:rPr>
        <w:t xml:space="preserve">We have a statutory responsibility regarding safeguarding vulnerable adults/adults in regulated activity (activity that by its nature makes the adult vulnerable eg providing personal care).  We extend this requirement to all our service participants.  </w:t>
      </w:r>
    </w:p>
    <w:p w14:paraId="68C93317" w14:textId="77777777" w:rsidR="00141ECC" w:rsidRPr="00574EDE" w:rsidRDefault="00141ECC" w:rsidP="00141ECC">
      <w:pPr>
        <w:pStyle w:val="BodyText3"/>
        <w:spacing w:after="0"/>
        <w:rPr>
          <w:rFonts w:ascii="Arial" w:hAnsi="Arial" w:cs="Arial"/>
          <w:sz w:val="22"/>
          <w:szCs w:val="22"/>
        </w:rPr>
      </w:pPr>
    </w:p>
    <w:p w14:paraId="09B9D692" w14:textId="5884B231" w:rsidR="00141ECC" w:rsidRPr="00574EDE" w:rsidRDefault="00141ECC" w:rsidP="00141ECC">
      <w:pPr>
        <w:pStyle w:val="BodyText3"/>
        <w:spacing w:after="0"/>
        <w:rPr>
          <w:rFonts w:ascii="Arial" w:hAnsi="Arial" w:cs="Arial"/>
          <w:sz w:val="22"/>
          <w:szCs w:val="22"/>
        </w:rPr>
      </w:pPr>
      <w:r w:rsidRPr="00574EDE">
        <w:rPr>
          <w:rFonts w:ascii="Arial" w:hAnsi="Arial" w:cs="Arial"/>
          <w:sz w:val="22"/>
          <w:szCs w:val="22"/>
        </w:rPr>
        <w:t xml:space="preserve">All staff, in whatever setting and role, are in the front line in preventing harm or abuse occurring including alleviating distress and in taking action.  This policy should be read in conjunction with our </w:t>
      </w:r>
      <w:hyperlink r:id="rId7" w:history="1">
        <w:r w:rsidRPr="00BB3D8C">
          <w:rPr>
            <w:rStyle w:val="Hyperlink"/>
            <w:rFonts w:ascii="Arial" w:hAnsi="Arial" w:cs="Arial"/>
            <w:b/>
            <w:bCs/>
            <w:sz w:val="22"/>
            <w:szCs w:val="22"/>
          </w:rPr>
          <w:t>Safeguarding Policy</w:t>
        </w:r>
      </w:hyperlink>
      <w:r>
        <w:rPr>
          <w:rFonts w:ascii="Arial" w:hAnsi="Arial" w:cs="Arial"/>
          <w:sz w:val="22"/>
          <w:szCs w:val="22"/>
        </w:rPr>
        <w:t xml:space="preserve"> and it</w:t>
      </w:r>
      <w:r w:rsidRPr="00574EDE">
        <w:rPr>
          <w:rFonts w:ascii="Arial" w:hAnsi="Arial" w:cs="Arial"/>
          <w:sz w:val="22"/>
          <w:szCs w:val="22"/>
        </w:rPr>
        <w:t>s associated policies.</w:t>
      </w:r>
    </w:p>
    <w:p w14:paraId="39695104" w14:textId="77777777" w:rsidR="00141ECC" w:rsidRDefault="00141ECC" w:rsidP="00141ECC">
      <w:pPr>
        <w:spacing w:after="0"/>
        <w:rPr>
          <w:rFonts w:ascii="Arial" w:hAnsi="Arial" w:cs="Arial"/>
          <w:b/>
          <w:sz w:val="24"/>
        </w:rPr>
      </w:pPr>
    </w:p>
    <w:p w14:paraId="1855E637" w14:textId="77777777" w:rsidR="00141ECC" w:rsidRPr="005F4CA8" w:rsidRDefault="00141ECC" w:rsidP="00141ECC">
      <w:pPr>
        <w:rPr>
          <w:rFonts w:ascii="Arial" w:hAnsi="Arial" w:cs="Arial"/>
          <w:b/>
          <w:sz w:val="24"/>
        </w:rPr>
      </w:pPr>
      <w:r w:rsidRPr="005F4CA8">
        <w:rPr>
          <w:rFonts w:ascii="Arial" w:hAnsi="Arial" w:cs="Arial"/>
          <w:b/>
          <w:sz w:val="24"/>
        </w:rPr>
        <w:t>Background</w:t>
      </w:r>
    </w:p>
    <w:p w14:paraId="326D84B4" w14:textId="77777777" w:rsidR="00141ECC" w:rsidRPr="005E6106" w:rsidRDefault="00141ECC" w:rsidP="00141ECC">
      <w:pPr>
        <w:spacing w:after="0" w:line="240" w:lineRule="auto"/>
        <w:rPr>
          <w:rFonts w:ascii="Arial" w:eastAsia="Times New Roman" w:hAnsi="Arial" w:cs="Arial"/>
          <w:lang w:eastAsia="en-US"/>
        </w:rPr>
      </w:pPr>
      <w:r w:rsidRPr="005E6106">
        <w:rPr>
          <w:rFonts w:ascii="Arial" w:eastAsia="Times New Roman" w:hAnsi="Arial" w:cs="Arial"/>
          <w:lang w:eastAsia="en-US"/>
        </w:rPr>
        <w:t>The rapid development of, and widespread access to technology has provided a new medium for bullying, which can occur in or outside learning sessions. Cyber-bullying is a different form of bullying and can happen at all times of the day, with a potentially bigger audience, and more accessories as people forward on content at a click.</w:t>
      </w:r>
    </w:p>
    <w:p w14:paraId="2E88B420" w14:textId="77777777" w:rsidR="00141ECC" w:rsidRDefault="00141ECC" w:rsidP="00141ECC">
      <w:pPr>
        <w:spacing w:after="0" w:line="240" w:lineRule="auto"/>
        <w:rPr>
          <w:rFonts w:ascii="Arial" w:hAnsi="Arial" w:cs="Arial"/>
          <w:b/>
          <w:sz w:val="24"/>
        </w:rPr>
      </w:pPr>
    </w:p>
    <w:p w14:paraId="4D72F515" w14:textId="77777777" w:rsidR="00141ECC" w:rsidRDefault="00141ECC" w:rsidP="00141ECC">
      <w:pPr>
        <w:spacing w:after="0" w:line="240" w:lineRule="auto"/>
        <w:rPr>
          <w:rFonts w:ascii="Arial" w:hAnsi="Arial" w:cs="Arial"/>
          <w:b/>
          <w:sz w:val="24"/>
        </w:rPr>
      </w:pPr>
      <w:r w:rsidRPr="005F4CA8">
        <w:rPr>
          <w:rFonts w:ascii="Arial" w:hAnsi="Arial" w:cs="Arial"/>
          <w:b/>
          <w:sz w:val="24"/>
        </w:rPr>
        <w:t>What is Cyber</w:t>
      </w:r>
      <w:r>
        <w:rPr>
          <w:rFonts w:ascii="Arial" w:hAnsi="Arial" w:cs="Arial"/>
          <w:b/>
          <w:sz w:val="24"/>
        </w:rPr>
        <w:t>-</w:t>
      </w:r>
      <w:r w:rsidRPr="005F4CA8">
        <w:rPr>
          <w:rFonts w:ascii="Arial" w:hAnsi="Arial" w:cs="Arial"/>
          <w:b/>
          <w:sz w:val="24"/>
        </w:rPr>
        <w:t>bullying?</w:t>
      </w:r>
    </w:p>
    <w:p w14:paraId="4E310F14" w14:textId="77777777" w:rsidR="00141ECC" w:rsidRPr="005F4CA8" w:rsidRDefault="00141ECC" w:rsidP="00141ECC">
      <w:pPr>
        <w:spacing w:after="0" w:line="240" w:lineRule="auto"/>
        <w:rPr>
          <w:rFonts w:ascii="Arial" w:hAnsi="Arial" w:cs="Arial"/>
          <w:b/>
          <w:sz w:val="24"/>
        </w:rPr>
      </w:pPr>
    </w:p>
    <w:p w14:paraId="4B1C540C" w14:textId="77777777" w:rsidR="00141ECC" w:rsidRPr="005F4CA8" w:rsidRDefault="00141ECC" w:rsidP="00141ECC">
      <w:pPr>
        <w:rPr>
          <w:rFonts w:ascii="Arial" w:hAnsi="Arial" w:cs="Arial"/>
        </w:rPr>
      </w:pPr>
      <w:r w:rsidRPr="005F4CA8">
        <w:rPr>
          <w:rFonts w:ascii="Arial" w:hAnsi="Arial" w:cs="Arial"/>
        </w:rPr>
        <w:t xml:space="preserve">Cyberbullying may be defined as ‘the use of electronic communication, particularly mobile phones and the internet, to bully a person, typically by sending messages of an intimidating or threatening nature: children and adults may be reluctant to admit to being the victims of </w:t>
      </w:r>
      <w:r>
        <w:rPr>
          <w:rFonts w:ascii="Arial" w:hAnsi="Arial" w:cs="Arial"/>
        </w:rPr>
        <w:t>‘</w:t>
      </w:r>
      <w:r w:rsidRPr="005F4CA8">
        <w:rPr>
          <w:rFonts w:ascii="Arial" w:hAnsi="Arial" w:cs="Arial"/>
        </w:rPr>
        <w:t>cyber</w:t>
      </w:r>
      <w:r>
        <w:rPr>
          <w:rFonts w:ascii="Arial" w:hAnsi="Arial" w:cs="Arial"/>
        </w:rPr>
        <w:t>-</w:t>
      </w:r>
      <w:r w:rsidRPr="005F4CA8">
        <w:rPr>
          <w:rFonts w:ascii="Arial" w:hAnsi="Arial" w:cs="Arial"/>
        </w:rPr>
        <w:t>bullying’. It can take a number of different forms: threats and intimidation, ha</w:t>
      </w:r>
      <w:r>
        <w:rPr>
          <w:rFonts w:ascii="Arial" w:hAnsi="Arial" w:cs="Arial"/>
        </w:rPr>
        <w:t>rassment or ‘cyber-stalking’ (eg</w:t>
      </w:r>
      <w:r w:rsidRPr="005F4CA8">
        <w:rPr>
          <w:rFonts w:ascii="Arial" w:hAnsi="Arial" w:cs="Arial"/>
        </w:rPr>
        <w:t xml:space="preserve"> repeatedly sending unwanted texts o</w:t>
      </w:r>
      <w:r>
        <w:rPr>
          <w:rFonts w:ascii="Arial" w:hAnsi="Arial" w:cs="Arial"/>
        </w:rPr>
        <w:t>r instant messages), sexting (e</w:t>
      </w:r>
      <w:r w:rsidRPr="005F4CA8">
        <w:rPr>
          <w:rFonts w:ascii="Arial" w:hAnsi="Arial" w:cs="Arial"/>
        </w:rPr>
        <w:t xml:space="preserve">g sending and receiving sexually explicit messages, primarily between mobile phones) vilification/defamation, exclusion/peer rejection, impersonation, unauthorised publication of private information/images and ‘trolling’ (abusing the internet to provoke or offend others online). It can be an extension of face-to-face bullying, with technology providing the bully with another route to harass their target. </w:t>
      </w:r>
    </w:p>
    <w:p w14:paraId="18D12BC6" w14:textId="77777777" w:rsidR="00141ECC" w:rsidRPr="005F4CA8" w:rsidRDefault="00141ECC" w:rsidP="00141ECC">
      <w:pPr>
        <w:rPr>
          <w:rFonts w:ascii="Arial" w:hAnsi="Arial" w:cs="Arial"/>
          <w:b/>
        </w:rPr>
      </w:pPr>
      <w:r w:rsidRPr="005F4CA8">
        <w:rPr>
          <w:rFonts w:ascii="Arial" w:hAnsi="Arial" w:cs="Arial"/>
          <w:b/>
        </w:rPr>
        <w:t xml:space="preserve">Cyberbullying differs from other forms of bullying in several significant ways: </w:t>
      </w:r>
    </w:p>
    <w:p w14:paraId="2B89157C" w14:textId="77777777" w:rsidR="00141ECC" w:rsidRPr="00574EDE" w:rsidRDefault="00141ECC" w:rsidP="0011719C">
      <w:pPr>
        <w:pStyle w:val="ListParagraph"/>
        <w:numPr>
          <w:ilvl w:val="0"/>
          <w:numId w:val="4"/>
        </w:numPr>
        <w:spacing w:after="120"/>
        <w:ind w:left="284" w:hanging="284"/>
        <w:contextualSpacing w:val="0"/>
        <w:rPr>
          <w:rFonts w:ascii="Arial" w:hAnsi="Arial" w:cs="Arial"/>
        </w:rPr>
      </w:pPr>
      <w:r w:rsidRPr="00574EDE">
        <w:rPr>
          <w:rFonts w:ascii="Arial" w:hAnsi="Arial" w:cs="Arial"/>
        </w:rPr>
        <w:t>By facilitating a far more extreme invasion of personal space. Cyber</w:t>
      </w:r>
      <w:r>
        <w:rPr>
          <w:rFonts w:ascii="Arial" w:hAnsi="Arial" w:cs="Arial"/>
        </w:rPr>
        <w:t>-</w:t>
      </w:r>
      <w:r w:rsidRPr="00574EDE">
        <w:rPr>
          <w:rFonts w:ascii="Arial" w:hAnsi="Arial" w:cs="Arial"/>
        </w:rPr>
        <w:t xml:space="preserve">bullying can take place at any time and intrude into spaces that have previously been regarded as safe and personal. </w:t>
      </w:r>
    </w:p>
    <w:p w14:paraId="450A059F" w14:textId="77777777" w:rsidR="00141ECC" w:rsidRPr="005F4CA8" w:rsidRDefault="00141ECC" w:rsidP="0011719C">
      <w:pPr>
        <w:pStyle w:val="ListParagraph"/>
        <w:numPr>
          <w:ilvl w:val="0"/>
          <w:numId w:val="4"/>
        </w:numPr>
        <w:spacing w:after="120"/>
        <w:ind w:left="284" w:hanging="284"/>
        <w:contextualSpacing w:val="0"/>
        <w:rPr>
          <w:rFonts w:ascii="Arial" w:hAnsi="Arial" w:cs="Arial"/>
        </w:rPr>
      </w:pPr>
      <w:r>
        <w:rPr>
          <w:rFonts w:ascii="Arial" w:hAnsi="Arial" w:cs="Arial"/>
        </w:rPr>
        <w:t>T</w:t>
      </w:r>
      <w:r w:rsidRPr="005F4CA8">
        <w:rPr>
          <w:rFonts w:ascii="Arial" w:hAnsi="Arial" w:cs="Arial"/>
        </w:rPr>
        <w:t>he potential for anonymity on the part of the bully. This can be extre</w:t>
      </w:r>
      <w:r>
        <w:rPr>
          <w:rFonts w:ascii="Arial" w:hAnsi="Arial" w:cs="Arial"/>
        </w:rPr>
        <w:t>mely distressing for the victim.</w:t>
      </w:r>
    </w:p>
    <w:p w14:paraId="2C867ADB" w14:textId="77777777" w:rsidR="00141ECC" w:rsidRPr="005F4CA8" w:rsidRDefault="00141ECC" w:rsidP="0011719C">
      <w:pPr>
        <w:pStyle w:val="ListParagraph"/>
        <w:numPr>
          <w:ilvl w:val="0"/>
          <w:numId w:val="4"/>
        </w:numPr>
        <w:spacing w:after="120"/>
        <w:ind w:left="284" w:hanging="284"/>
        <w:contextualSpacing w:val="0"/>
        <w:rPr>
          <w:rFonts w:ascii="Arial" w:hAnsi="Arial" w:cs="Arial"/>
        </w:rPr>
      </w:pPr>
      <w:r>
        <w:rPr>
          <w:rFonts w:ascii="Arial" w:hAnsi="Arial" w:cs="Arial"/>
        </w:rPr>
        <w:t>T</w:t>
      </w:r>
      <w:r w:rsidRPr="005F4CA8">
        <w:rPr>
          <w:rFonts w:ascii="Arial" w:hAnsi="Arial" w:cs="Arial"/>
        </w:rPr>
        <w:t xml:space="preserve">he potential for the bully to play very rapidly to a larger audience so the scale and scope of cyberbullying can be greater than for other forms of bullying. </w:t>
      </w:r>
    </w:p>
    <w:p w14:paraId="21F6EF1F" w14:textId="77777777" w:rsidR="0011719C" w:rsidRDefault="00141ECC" w:rsidP="0011719C">
      <w:pPr>
        <w:pStyle w:val="ListParagraph"/>
        <w:numPr>
          <w:ilvl w:val="0"/>
          <w:numId w:val="4"/>
        </w:numPr>
        <w:spacing w:after="120"/>
        <w:ind w:left="284" w:hanging="284"/>
        <w:contextualSpacing w:val="0"/>
        <w:rPr>
          <w:rFonts w:ascii="Arial" w:hAnsi="Arial" w:cs="Arial"/>
        </w:rPr>
      </w:pPr>
      <w:r>
        <w:rPr>
          <w:rFonts w:ascii="Arial" w:hAnsi="Arial" w:cs="Arial"/>
        </w:rPr>
        <w:t>T</w:t>
      </w:r>
      <w:r w:rsidRPr="005F4CA8">
        <w:rPr>
          <w:rFonts w:ascii="Arial" w:hAnsi="Arial" w:cs="Arial"/>
        </w:rPr>
        <w:t>hrough the knowledge that the data is in the world-wide domain, disproportionately amplifying the negative effect on the victim, even though the bully may feel his</w:t>
      </w:r>
      <w:r>
        <w:rPr>
          <w:rFonts w:ascii="Arial" w:hAnsi="Arial" w:cs="Arial"/>
        </w:rPr>
        <w:t>/</w:t>
      </w:r>
      <w:r w:rsidRPr="005F4CA8">
        <w:rPr>
          <w:rFonts w:ascii="Arial" w:hAnsi="Arial" w:cs="Arial"/>
        </w:rPr>
        <w:t>her actual actions had been no worse than conventional forms of bullying</w:t>
      </w:r>
      <w:r w:rsidR="00700D21">
        <w:rPr>
          <w:rFonts w:ascii="Arial" w:hAnsi="Arial" w:cs="Arial"/>
        </w:rPr>
        <w:t>.</w:t>
      </w:r>
    </w:p>
    <w:p w14:paraId="5016C998" w14:textId="77777777" w:rsidR="0011719C" w:rsidRDefault="0011719C">
      <w:pPr>
        <w:rPr>
          <w:rFonts w:ascii="Arial" w:hAnsi="Arial" w:cs="Arial"/>
        </w:rPr>
      </w:pPr>
      <w:r>
        <w:rPr>
          <w:rFonts w:ascii="Arial" w:hAnsi="Arial" w:cs="Arial"/>
        </w:rPr>
        <w:br w:type="page"/>
      </w:r>
    </w:p>
    <w:p w14:paraId="6FB316A4" w14:textId="77777777" w:rsidR="0011719C" w:rsidRDefault="0011719C" w:rsidP="0011719C">
      <w:pPr>
        <w:pStyle w:val="ListParagraph"/>
        <w:ind w:left="284"/>
        <w:rPr>
          <w:rFonts w:ascii="Arial" w:hAnsi="Arial" w:cs="Arial"/>
        </w:rPr>
      </w:pPr>
    </w:p>
    <w:p w14:paraId="3E23F215" w14:textId="1540BD83" w:rsidR="00141ECC" w:rsidRPr="005F4CA8" w:rsidRDefault="00141ECC" w:rsidP="0011719C">
      <w:pPr>
        <w:pStyle w:val="ListParagraph"/>
        <w:ind w:left="284"/>
        <w:rPr>
          <w:rFonts w:ascii="Arial" w:hAnsi="Arial" w:cs="Arial"/>
        </w:rPr>
      </w:pPr>
      <w:r w:rsidRPr="005F4CA8">
        <w:rPr>
          <w:rFonts w:ascii="Arial" w:hAnsi="Arial" w:cs="Arial"/>
        </w:rPr>
        <w:t xml:space="preserve"> </w:t>
      </w:r>
    </w:p>
    <w:p w14:paraId="040AF742" w14:textId="77777777" w:rsidR="00141ECC" w:rsidRPr="005F4CA8" w:rsidRDefault="00141ECC" w:rsidP="0011719C">
      <w:pPr>
        <w:pStyle w:val="ListParagraph"/>
        <w:numPr>
          <w:ilvl w:val="0"/>
          <w:numId w:val="4"/>
        </w:numPr>
        <w:spacing w:after="120"/>
        <w:ind w:left="284" w:hanging="284"/>
        <w:contextualSpacing w:val="0"/>
        <w:rPr>
          <w:rFonts w:ascii="Arial" w:hAnsi="Arial" w:cs="Arial"/>
        </w:rPr>
      </w:pPr>
      <w:r>
        <w:rPr>
          <w:rFonts w:ascii="Arial" w:hAnsi="Arial" w:cs="Arial"/>
        </w:rPr>
        <w:t>T</w:t>
      </w:r>
      <w:r w:rsidRPr="005F4CA8">
        <w:rPr>
          <w:rFonts w:ascii="Arial" w:hAnsi="Arial" w:cs="Arial"/>
        </w:rPr>
        <w:t xml:space="preserve">he difficulty in controlling electronically circulated messages as more people get drawn in as accessories. By passing on a humiliating picture or message a bystander becomes an accessory to the bullying. </w:t>
      </w:r>
      <w:r>
        <w:rPr>
          <w:rFonts w:ascii="Arial" w:hAnsi="Arial" w:cs="Arial"/>
        </w:rPr>
        <w:t>In some cases, this can be a criminal offence and result in prosecution.</w:t>
      </w:r>
    </w:p>
    <w:p w14:paraId="33BC5A79" w14:textId="76253797" w:rsidR="00141ECC" w:rsidRPr="005F4CA8" w:rsidRDefault="00141ECC" w:rsidP="0011719C">
      <w:pPr>
        <w:pStyle w:val="ListParagraph"/>
        <w:numPr>
          <w:ilvl w:val="0"/>
          <w:numId w:val="4"/>
        </w:numPr>
        <w:spacing w:after="120"/>
        <w:ind w:left="284" w:hanging="284"/>
        <w:contextualSpacing w:val="0"/>
        <w:rPr>
          <w:rFonts w:ascii="Arial" w:hAnsi="Arial" w:cs="Arial"/>
        </w:rPr>
      </w:pPr>
      <w:r>
        <w:rPr>
          <w:rFonts w:ascii="Arial" w:hAnsi="Arial" w:cs="Arial"/>
        </w:rPr>
        <w:t>T</w:t>
      </w:r>
      <w:r w:rsidRPr="005F4CA8">
        <w:rPr>
          <w:rFonts w:ascii="Arial" w:hAnsi="Arial" w:cs="Arial"/>
        </w:rPr>
        <w:t xml:space="preserve">he profile of the bully and target can be different to other forms of bullying as cyberbullying can take place between peers and across generations. </w:t>
      </w:r>
      <w:r w:rsidR="00B635E9">
        <w:rPr>
          <w:rFonts w:ascii="Arial" w:hAnsi="Arial" w:cs="Arial"/>
        </w:rPr>
        <w:t>Staff including our Tutors</w:t>
      </w:r>
      <w:r w:rsidRPr="005F4CA8">
        <w:rPr>
          <w:rFonts w:ascii="Arial" w:hAnsi="Arial" w:cs="Arial"/>
        </w:rPr>
        <w:t xml:space="preserve"> can be victims and age and size are not important. </w:t>
      </w:r>
    </w:p>
    <w:p w14:paraId="5BE78FF9" w14:textId="77777777" w:rsidR="00141ECC" w:rsidRPr="005F4CA8" w:rsidRDefault="00141ECC" w:rsidP="00141ECC">
      <w:pPr>
        <w:rPr>
          <w:rFonts w:ascii="Arial" w:hAnsi="Arial" w:cs="Arial"/>
        </w:rPr>
      </w:pPr>
      <w:r w:rsidRPr="005F4CA8">
        <w:rPr>
          <w:rFonts w:ascii="Arial" w:hAnsi="Arial" w:cs="Arial"/>
        </w:rPr>
        <w:t>Many cyber</w:t>
      </w:r>
      <w:r>
        <w:rPr>
          <w:rFonts w:ascii="Arial" w:hAnsi="Arial" w:cs="Arial"/>
        </w:rPr>
        <w:t>-</w:t>
      </w:r>
      <w:r w:rsidRPr="005F4CA8">
        <w:rPr>
          <w:rFonts w:ascii="Arial" w:hAnsi="Arial" w:cs="Arial"/>
        </w:rPr>
        <w:t xml:space="preserve">bullying incidents can themselves act as evidence so it is important the ‘victim’ saves the information. </w:t>
      </w:r>
    </w:p>
    <w:p w14:paraId="5D8B3040" w14:textId="70C62845" w:rsidR="00141ECC" w:rsidRPr="005F4CA8" w:rsidRDefault="00141ECC" w:rsidP="00141ECC">
      <w:pPr>
        <w:rPr>
          <w:rFonts w:ascii="Arial" w:hAnsi="Arial" w:cs="Arial"/>
          <w:b/>
        </w:rPr>
      </w:pPr>
      <w:r w:rsidRPr="005F4CA8">
        <w:rPr>
          <w:rFonts w:ascii="Arial" w:hAnsi="Arial" w:cs="Arial"/>
          <w:b/>
        </w:rPr>
        <w:t xml:space="preserve">Bullying is never acceptable and the Service fully recognises its duty to protect all of its </w:t>
      </w:r>
      <w:r w:rsidR="00B635E9">
        <w:rPr>
          <w:rFonts w:ascii="Arial" w:hAnsi="Arial" w:cs="Arial"/>
          <w:b/>
        </w:rPr>
        <w:t>service users</w:t>
      </w:r>
      <w:r w:rsidRPr="005F4CA8">
        <w:rPr>
          <w:rFonts w:ascii="Arial" w:hAnsi="Arial" w:cs="Arial"/>
          <w:b/>
        </w:rPr>
        <w:t xml:space="preserve"> and staff and to provide a safe, healthy environment for everyone. </w:t>
      </w:r>
    </w:p>
    <w:p w14:paraId="3FC6FD90" w14:textId="77777777" w:rsidR="00141ECC" w:rsidRPr="005F4CA8" w:rsidRDefault="00141ECC" w:rsidP="00141ECC">
      <w:pPr>
        <w:rPr>
          <w:rFonts w:ascii="Arial" w:hAnsi="Arial" w:cs="Arial"/>
          <w:b/>
        </w:rPr>
      </w:pPr>
      <w:r w:rsidRPr="005F4CA8">
        <w:rPr>
          <w:rFonts w:ascii="Arial" w:hAnsi="Arial" w:cs="Arial"/>
          <w:b/>
        </w:rPr>
        <w:t xml:space="preserve">Civil and Criminal Law </w:t>
      </w:r>
    </w:p>
    <w:p w14:paraId="4FFA4FE2" w14:textId="4244FB72" w:rsidR="00141ECC" w:rsidRPr="005F4CA8" w:rsidRDefault="00141ECC" w:rsidP="00141ECC">
      <w:pPr>
        <w:rPr>
          <w:rFonts w:ascii="Arial" w:hAnsi="Arial" w:cs="Arial"/>
        </w:rPr>
      </w:pPr>
      <w:r w:rsidRPr="005F4CA8">
        <w:rPr>
          <w:rFonts w:ascii="Arial" w:hAnsi="Arial" w:cs="Arial"/>
        </w:rPr>
        <w:t>There is not a specific law which makes cyber</w:t>
      </w:r>
      <w:r w:rsidR="00B635E9">
        <w:rPr>
          <w:rFonts w:ascii="Arial" w:hAnsi="Arial" w:cs="Arial"/>
        </w:rPr>
        <w:t>-</w:t>
      </w:r>
      <w:r w:rsidRPr="005F4CA8">
        <w:rPr>
          <w:rFonts w:ascii="Arial" w:hAnsi="Arial" w:cs="Arial"/>
        </w:rPr>
        <w:t>bullying illegal but it can be considered a criminal offence under several different acts including Protection from Harassment Act (1997), Malicious Communications Act (1988), Communications Act (2003) Obscene Publications Act (1959) and Computer Misuse Act (1990)</w:t>
      </w:r>
      <w:r w:rsidR="00B635E9">
        <w:rPr>
          <w:rFonts w:ascii="Arial" w:hAnsi="Arial" w:cs="Arial"/>
        </w:rPr>
        <w:t xml:space="preserve"> last updated in 2020</w:t>
      </w:r>
      <w:r w:rsidRPr="005F4CA8">
        <w:rPr>
          <w:rFonts w:ascii="Arial" w:hAnsi="Arial" w:cs="Arial"/>
        </w:rPr>
        <w:t xml:space="preserve">. </w:t>
      </w:r>
    </w:p>
    <w:p w14:paraId="50D77162" w14:textId="77777777" w:rsidR="00141ECC" w:rsidRPr="005F4CA8" w:rsidRDefault="00141ECC" w:rsidP="00141ECC">
      <w:pPr>
        <w:rPr>
          <w:rFonts w:ascii="Arial" w:hAnsi="Arial" w:cs="Arial"/>
        </w:rPr>
      </w:pPr>
      <w:r w:rsidRPr="005F4CA8">
        <w:rPr>
          <w:rFonts w:ascii="Arial" w:hAnsi="Arial" w:cs="Arial"/>
          <w:b/>
        </w:rPr>
        <w:t>Preventing Cyberbullying</w:t>
      </w:r>
      <w:r w:rsidRPr="005F4CA8">
        <w:rPr>
          <w:rFonts w:ascii="Arial" w:hAnsi="Arial" w:cs="Arial"/>
        </w:rPr>
        <w:t xml:space="preserve"> </w:t>
      </w:r>
    </w:p>
    <w:p w14:paraId="7425A619" w14:textId="33C7930D" w:rsidR="00141ECC" w:rsidRPr="005F4CA8" w:rsidRDefault="00141ECC" w:rsidP="00141ECC">
      <w:pPr>
        <w:rPr>
          <w:rFonts w:ascii="Arial" w:hAnsi="Arial" w:cs="Arial"/>
        </w:rPr>
      </w:pPr>
      <w:r w:rsidRPr="005F4CA8">
        <w:rPr>
          <w:rFonts w:ascii="Arial" w:hAnsi="Arial" w:cs="Arial"/>
        </w:rPr>
        <w:t>As with all forms of bullying the best way to deal with cyber</w:t>
      </w:r>
      <w:r w:rsidR="00B635E9">
        <w:rPr>
          <w:rFonts w:ascii="Arial" w:hAnsi="Arial" w:cs="Arial"/>
        </w:rPr>
        <w:t>-</w:t>
      </w:r>
      <w:r w:rsidRPr="005F4CA8">
        <w:rPr>
          <w:rFonts w:ascii="Arial" w:hAnsi="Arial" w:cs="Arial"/>
        </w:rPr>
        <w:t>bullying is to prevent it happening in the first place.</w:t>
      </w:r>
      <w:r>
        <w:rPr>
          <w:rFonts w:ascii="Arial" w:hAnsi="Arial" w:cs="Arial"/>
        </w:rPr>
        <w:t xml:space="preserve">  It is important to discuss cyber-bullying with </w:t>
      </w:r>
      <w:r w:rsidR="00B635E9">
        <w:rPr>
          <w:rFonts w:ascii="Arial" w:hAnsi="Arial" w:cs="Arial"/>
        </w:rPr>
        <w:t>service users</w:t>
      </w:r>
      <w:r>
        <w:rPr>
          <w:rFonts w:ascii="Arial" w:hAnsi="Arial" w:cs="Arial"/>
        </w:rPr>
        <w:t xml:space="preserve"> and ensure positive on-line habits are developed.  Tutors and mentors need to ensure they create safe, supportive environments to provide the space for learners/customers to disclose issues they are having.</w:t>
      </w:r>
      <w:r w:rsidRPr="005F4CA8">
        <w:rPr>
          <w:rFonts w:ascii="Arial" w:hAnsi="Arial" w:cs="Arial"/>
        </w:rPr>
        <w:t xml:space="preserve"> The Cyber</w:t>
      </w:r>
      <w:r w:rsidR="00B635E9">
        <w:rPr>
          <w:rFonts w:ascii="Arial" w:hAnsi="Arial" w:cs="Arial"/>
        </w:rPr>
        <w:t>-</w:t>
      </w:r>
      <w:r w:rsidRPr="005F4CA8">
        <w:rPr>
          <w:rFonts w:ascii="Arial" w:hAnsi="Arial" w:cs="Arial"/>
        </w:rPr>
        <w:t>bullying Policy is available at all times on the Portal but there is no single solution to the problem of cyber</w:t>
      </w:r>
      <w:r w:rsidR="00700D21">
        <w:rPr>
          <w:rFonts w:ascii="Arial" w:hAnsi="Arial" w:cs="Arial"/>
        </w:rPr>
        <w:t>-</w:t>
      </w:r>
      <w:r w:rsidRPr="005F4CA8">
        <w:rPr>
          <w:rFonts w:ascii="Arial" w:hAnsi="Arial" w:cs="Arial"/>
        </w:rPr>
        <w:t xml:space="preserve">bullying. The Service will do the following as a minimum to impose a comprehensive and effective prevention strategy: </w:t>
      </w:r>
    </w:p>
    <w:p w14:paraId="636203B1" w14:textId="77777777" w:rsidR="00141ECC" w:rsidRPr="005F4CA8" w:rsidRDefault="00141ECC" w:rsidP="00141ECC">
      <w:pPr>
        <w:rPr>
          <w:rFonts w:ascii="Arial" w:hAnsi="Arial" w:cs="Arial"/>
        </w:rPr>
      </w:pPr>
      <w:r w:rsidRPr="005F4CA8">
        <w:rPr>
          <w:rFonts w:ascii="Arial" w:hAnsi="Arial" w:cs="Arial"/>
          <w:b/>
        </w:rPr>
        <w:t>Roles and Responsibilities</w:t>
      </w:r>
      <w:r w:rsidRPr="005F4CA8">
        <w:rPr>
          <w:rFonts w:ascii="Arial" w:hAnsi="Arial" w:cs="Arial"/>
        </w:rPr>
        <w:t xml:space="preserve"> </w:t>
      </w:r>
    </w:p>
    <w:p w14:paraId="42348BD2" w14:textId="558393BD" w:rsidR="00141ECC" w:rsidRDefault="00B635E9" w:rsidP="00141ECC">
      <w:pPr>
        <w:rPr>
          <w:rFonts w:ascii="Arial" w:hAnsi="Arial" w:cs="Arial"/>
        </w:rPr>
      </w:pPr>
      <w:r>
        <w:rPr>
          <w:rFonts w:ascii="Arial" w:hAnsi="Arial" w:cs="Arial"/>
        </w:rPr>
        <w:t>The Skills and Employment team have</w:t>
      </w:r>
      <w:r w:rsidR="00141ECC">
        <w:rPr>
          <w:rFonts w:ascii="Arial" w:hAnsi="Arial" w:cs="Arial"/>
        </w:rPr>
        <w:t xml:space="preserve"> </w:t>
      </w:r>
      <w:r>
        <w:rPr>
          <w:rFonts w:ascii="Arial" w:hAnsi="Arial" w:cs="Arial"/>
        </w:rPr>
        <w:t>a D</w:t>
      </w:r>
      <w:r w:rsidR="00141ECC">
        <w:rPr>
          <w:rFonts w:ascii="Arial" w:hAnsi="Arial" w:cs="Arial"/>
        </w:rPr>
        <w:t>esignated Safeguarding Lead</w:t>
      </w:r>
      <w:r>
        <w:rPr>
          <w:rFonts w:ascii="Arial" w:hAnsi="Arial" w:cs="Arial"/>
        </w:rPr>
        <w:t xml:space="preserve"> and a Designated Deputy Safeguarding Lead</w:t>
      </w:r>
      <w:r w:rsidR="00141ECC">
        <w:rPr>
          <w:rFonts w:ascii="Arial" w:hAnsi="Arial" w:cs="Arial"/>
        </w:rPr>
        <w:t xml:space="preserve"> who take</w:t>
      </w:r>
      <w:r w:rsidR="00141ECC" w:rsidRPr="005F4CA8">
        <w:rPr>
          <w:rFonts w:ascii="Arial" w:hAnsi="Arial" w:cs="Arial"/>
        </w:rPr>
        <w:t xml:space="preserve"> overall responsibility for the coordination and implementation of cyber</w:t>
      </w:r>
      <w:r w:rsidR="00700D21">
        <w:rPr>
          <w:rFonts w:ascii="Arial" w:hAnsi="Arial" w:cs="Arial"/>
        </w:rPr>
        <w:t>-</w:t>
      </w:r>
      <w:r w:rsidR="00141ECC" w:rsidRPr="005F4CA8">
        <w:rPr>
          <w:rFonts w:ascii="Arial" w:hAnsi="Arial" w:cs="Arial"/>
        </w:rPr>
        <w:t>bullying prevention and response strategies.</w:t>
      </w:r>
      <w:r w:rsidR="00141ECC">
        <w:rPr>
          <w:rFonts w:ascii="Arial" w:hAnsi="Arial" w:cs="Arial"/>
        </w:rPr>
        <w:t xml:space="preserve">  Each sub-contracted provider of Adult Education has a designated Safeguarding Lead.  Under this remit, we will work together to:</w:t>
      </w:r>
    </w:p>
    <w:p w14:paraId="74E4CE0E" w14:textId="7FB0CC91" w:rsidR="00141ECC" w:rsidRDefault="00141ECC" w:rsidP="00BB3D8C">
      <w:pPr>
        <w:pStyle w:val="ListParagraph"/>
        <w:numPr>
          <w:ilvl w:val="0"/>
          <w:numId w:val="4"/>
        </w:numPr>
        <w:spacing w:after="120"/>
        <w:ind w:left="284" w:hanging="284"/>
        <w:contextualSpacing w:val="0"/>
        <w:rPr>
          <w:rFonts w:ascii="Arial" w:hAnsi="Arial" w:cs="Arial"/>
        </w:rPr>
      </w:pPr>
      <w:r w:rsidRPr="00574EDE">
        <w:rPr>
          <w:rFonts w:ascii="Arial" w:hAnsi="Arial" w:cs="Arial"/>
        </w:rPr>
        <w:t xml:space="preserve">Ensure that all incidents of cyber-bullying are </w:t>
      </w:r>
      <w:r w:rsidR="00700D21">
        <w:rPr>
          <w:rFonts w:ascii="Arial" w:hAnsi="Arial" w:cs="Arial"/>
        </w:rPr>
        <w:t xml:space="preserve">reported and </w:t>
      </w:r>
      <w:r w:rsidRPr="00574EDE">
        <w:rPr>
          <w:rFonts w:ascii="Arial" w:hAnsi="Arial" w:cs="Arial"/>
        </w:rPr>
        <w:t xml:space="preserve">dealt with immediately and will be managed and/or escalated in line with procedures set out in the </w:t>
      </w:r>
      <w:r w:rsidR="00700D21">
        <w:rPr>
          <w:rFonts w:ascii="Arial" w:hAnsi="Arial" w:cs="Arial"/>
        </w:rPr>
        <w:t xml:space="preserve">Skills &amp; Employment </w:t>
      </w:r>
      <w:r w:rsidRPr="00574EDE">
        <w:rPr>
          <w:rFonts w:ascii="Arial" w:hAnsi="Arial" w:cs="Arial"/>
        </w:rPr>
        <w:t>Safeguarding Policy</w:t>
      </w:r>
      <w:r w:rsidR="00700D21">
        <w:rPr>
          <w:rFonts w:ascii="Arial" w:hAnsi="Arial" w:cs="Arial"/>
        </w:rPr>
        <w:t>.</w:t>
      </w:r>
      <w:r w:rsidRPr="00574EDE">
        <w:rPr>
          <w:rFonts w:ascii="Arial" w:hAnsi="Arial" w:cs="Arial"/>
        </w:rPr>
        <w:t xml:space="preserve">.  </w:t>
      </w:r>
    </w:p>
    <w:p w14:paraId="08C1D5F7" w14:textId="064F5003" w:rsidR="00141ECC" w:rsidRPr="00574EDE" w:rsidRDefault="00141ECC" w:rsidP="00BB3D8C">
      <w:pPr>
        <w:pStyle w:val="ListParagraph"/>
        <w:numPr>
          <w:ilvl w:val="0"/>
          <w:numId w:val="4"/>
        </w:numPr>
        <w:spacing w:after="120"/>
        <w:ind w:left="284" w:hanging="284"/>
        <w:contextualSpacing w:val="0"/>
        <w:rPr>
          <w:rFonts w:ascii="Arial" w:hAnsi="Arial" w:cs="Arial"/>
        </w:rPr>
      </w:pPr>
      <w:r>
        <w:rPr>
          <w:rFonts w:ascii="Arial" w:hAnsi="Arial" w:cs="Arial"/>
        </w:rPr>
        <w:t>E</w:t>
      </w:r>
      <w:r w:rsidRPr="00574EDE">
        <w:rPr>
          <w:rFonts w:ascii="Arial" w:hAnsi="Arial" w:cs="Arial"/>
        </w:rPr>
        <w:t>nsure</w:t>
      </w:r>
      <w:r>
        <w:rPr>
          <w:rFonts w:ascii="Arial" w:hAnsi="Arial" w:cs="Arial"/>
        </w:rPr>
        <w:t xml:space="preserve"> that all policies relating to </w:t>
      </w:r>
      <w:r w:rsidR="00700D21">
        <w:rPr>
          <w:rFonts w:ascii="Arial" w:hAnsi="Arial" w:cs="Arial"/>
        </w:rPr>
        <w:t>s</w:t>
      </w:r>
      <w:r w:rsidRPr="00574EDE">
        <w:rPr>
          <w:rFonts w:ascii="Arial" w:hAnsi="Arial" w:cs="Arial"/>
        </w:rPr>
        <w:t>afeguarding, including cyber</w:t>
      </w:r>
      <w:r>
        <w:rPr>
          <w:rFonts w:ascii="Arial" w:hAnsi="Arial" w:cs="Arial"/>
        </w:rPr>
        <w:t>-</w:t>
      </w:r>
      <w:r w:rsidRPr="00574EDE">
        <w:rPr>
          <w:rFonts w:ascii="Arial" w:hAnsi="Arial" w:cs="Arial"/>
        </w:rPr>
        <w:t>bullying are reviewed and updated regularly</w:t>
      </w:r>
      <w:r>
        <w:rPr>
          <w:rFonts w:ascii="Arial" w:hAnsi="Arial" w:cs="Arial"/>
        </w:rPr>
        <w:t>.</w:t>
      </w:r>
      <w:r w:rsidRPr="00574EDE">
        <w:rPr>
          <w:rFonts w:ascii="Arial" w:hAnsi="Arial" w:cs="Arial"/>
        </w:rPr>
        <w:t xml:space="preserve"> </w:t>
      </w:r>
    </w:p>
    <w:p w14:paraId="0F3A2758" w14:textId="77777777" w:rsidR="00141ECC" w:rsidRPr="00574EDE" w:rsidRDefault="00141ECC" w:rsidP="00BB3D8C">
      <w:pPr>
        <w:pStyle w:val="ListParagraph"/>
        <w:numPr>
          <w:ilvl w:val="0"/>
          <w:numId w:val="4"/>
        </w:numPr>
        <w:spacing w:after="120"/>
        <w:ind w:left="284" w:hanging="284"/>
        <w:contextualSpacing w:val="0"/>
        <w:rPr>
          <w:rFonts w:ascii="Arial" w:hAnsi="Arial" w:cs="Arial"/>
        </w:rPr>
      </w:pPr>
      <w:r>
        <w:rPr>
          <w:rFonts w:ascii="Arial" w:hAnsi="Arial" w:cs="Arial"/>
        </w:rPr>
        <w:t>E</w:t>
      </w:r>
      <w:r w:rsidRPr="00574EDE">
        <w:rPr>
          <w:rFonts w:ascii="Arial" w:hAnsi="Arial" w:cs="Arial"/>
        </w:rPr>
        <w:t>nsure that all staff know that they need to report any issues concerning cyber</w:t>
      </w:r>
      <w:r>
        <w:rPr>
          <w:rFonts w:ascii="Arial" w:hAnsi="Arial" w:cs="Arial"/>
        </w:rPr>
        <w:t>-</w:t>
      </w:r>
      <w:r w:rsidRPr="00574EDE">
        <w:rPr>
          <w:rFonts w:ascii="Arial" w:hAnsi="Arial" w:cs="Arial"/>
        </w:rPr>
        <w:t>bullying to the</w:t>
      </w:r>
      <w:r>
        <w:rPr>
          <w:rFonts w:ascii="Arial" w:hAnsi="Arial" w:cs="Arial"/>
        </w:rPr>
        <w:t>ir organisation’s</w:t>
      </w:r>
      <w:r w:rsidRPr="00574EDE">
        <w:rPr>
          <w:rFonts w:ascii="Arial" w:hAnsi="Arial" w:cs="Arial"/>
        </w:rPr>
        <w:t xml:space="preserve"> Designated Safeguarding Lead</w:t>
      </w:r>
      <w:r>
        <w:rPr>
          <w:rFonts w:ascii="Arial" w:hAnsi="Arial" w:cs="Arial"/>
        </w:rPr>
        <w:t xml:space="preserve"> and in turn on to the Local Authority Safeguarding Lead</w:t>
      </w:r>
      <w:r w:rsidRPr="00574EDE">
        <w:rPr>
          <w:rFonts w:ascii="Arial" w:hAnsi="Arial" w:cs="Arial"/>
        </w:rPr>
        <w:t>.</w:t>
      </w:r>
    </w:p>
    <w:p w14:paraId="450420CD" w14:textId="206CDD33" w:rsidR="0011719C" w:rsidRDefault="00141ECC" w:rsidP="00BB3D8C">
      <w:pPr>
        <w:pStyle w:val="ListParagraph"/>
        <w:numPr>
          <w:ilvl w:val="0"/>
          <w:numId w:val="4"/>
        </w:numPr>
        <w:spacing w:after="120"/>
        <w:ind w:left="284" w:hanging="284"/>
        <w:contextualSpacing w:val="0"/>
        <w:rPr>
          <w:rFonts w:ascii="Arial" w:hAnsi="Arial" w:cs="Arial"/>
        </w:rPr>
      </w:pPr>
      <w:r>
        <w:rPr>
          <w:rFonts w:ascii="Arial" w:hAnsi="Arial" w:cs="Arial"/>
        </w:rPr>
        <w:t>E</w:t>
      </w:r>
      <w:r w:rsidRPr="00574EDE">
        <w:rPr>
          <w:rFonts w:ascii="Arial" w:hAnsi="Arial" w:cs="Arial"/>
        </w:rPr>
        <w:t>nsure that all staff are aware of their Prevent Duties and provide training so that all staff feel confident in identifying learners at risk of being drawn into terrorism, to challenge extremist ideas and to kno</w:t>
      </w:r>
      <w:r>
        <w:rPr>
          <w:rFonts w:ascii="Arial" w:hAnsi="Arial" w:cs="Arial"/>
        </w:rPr>
        <w:t xml:space="preserve">w how to make a </w:t>
      </w:r>
      <w:hyperlink r:id="rId8" w:history="1">
        <w:r w:rsidRPr="00BB3D8C">
          <w:rPr>
            <w:rStyle w:val="Hyperlink"/>
            <w:rFonts w:ascii="Arial" w:hAnsi="Arial" w:cs="Arial"/>
            <w:b/>
            <w:bCs/>
          </w:rPr>
          <w:t>referral</w:t>
        </w:r>
      </w:hyperlink>
      <w:r>
        <w:rPr>
          <w:rFonts w:ascii="Arial" w:hAnsi="Arial" w:cs="Arial"/>
        </w:rPr>
        <w:t xml:space="preserve"> when a</w:t>
      </w:r>
      <w:r w:rsidRPr="00574EDE">
        <w:rPr>
          <w:rFonts w:ascii="Arial" w:hAnsi="Arial" w:cs="Arial"/>
        </w:rPr>
        <w:t xml:space="preserve"> </w:t>
      </w:r>
      <w:r w:rsidR="00700D21">
        <w:rPr>
          <w:rFonts w:ascii="Arial" w:hAnsi="Arial" w:cs="Arial"/>
        </w:rPr>
        <w:t>service users</w:t>
      </w:r>
      <w:r w:rsidRPr="00574EDE">
        <w:rPr>
          <w:rFonts w:ascii="Arial" w:hAnsi="Arial" w:cs="Arial"/>
        </w:rPr>
        <w:t xml:space="preserve"> is at risk. </w:t>
      </w:r>
    </w:p>
    <w:p w14:paraId="12EF5664" w14:textId="77777777" w:rsidR="0011719C" w:rsidRDefault="0011719C">
      <w:pPr>
        <w:rPr>
          <w:rFonts w:ascii="Arial" w:hAnsi="Arial" w:cs="Arial"/>
        </w:rPr>
      </w:pPr>
      <w:r>
        <w:rPr>
          <w:rFonts w:ascii="Arial" w:hAnsi="Arial" w:cs="Arial"/>
        </w:rPr>
        <w:br w:type="page"/>
      </w:r>
    </w:p>
    <w:p w14:paraId="5CD74182" w14:textId="77777777" w:rsidR="00141ECC" w:rsidRPr="00574EDE" w:rsidRDefault="00141ECC" w:rsidP="0011719C">
      <w:pPr>
        <w:pStyle w:val="ListParagraph"/>
        <w:ind w:left="284"/>
        <w:rPr>
          <w:rFonts w:ascii="Arial" w:hAnsi="Arial" w:cs="Arial"/>
        </w:rPr>
      </w:pPr>
    </w:p>
    <w:p w14:paraId="4A6B3D67" w14:textId="77777777" w:rsidR="00141ECC" w:rsidRPr="00574EDE" w:rsidRDefault="00141ECC" w:rsidP="00141ECC">
      <w:pPr>
        <w:pStyle w:val="ListParagraph"/>
        <w:numPr>
          <w:ilvl w:val="0"/>
          <w:numId w:val="4"/>
        </w:numPr>
        <w:ind w:left="284" w:hanging="284"/>
        <w:rPr>
          <w:rFonts w:ascii="Arial" w:hAnsi="Arial" w:cs="Arial"/>
        </w:rPr>
      </w:pPr>
      <w:r>
        <w:rPr>
          <w:rFonts w:ascii="Arial" w:hAnsi="Arial" w:cs="Arial"/>
        </w:rPr>
        <w:t>E</w:t>
      </w:r>
      <w:r w:rsidRPr="00574EDE">
        <w:rPr>
          <w:rFonts w:ascii="Arial" w:hAnsi="Arial" w:cs="Arial"/>
        </w:rPr>
        <w:t xml:space="preserve">nsure that all staff are aware of their responsibilities by providing clear guidance for staff on the use of technology within the Service and beyond. </w:t>
      </w:r>
    </w:p>
    <w:p w14:paraId="0F1F6599" w14:textId="77777777" w:rsidR="00141ECC" w:rsidRPr="00824ADC" w:rsidRDefault="00141ECC" w:rsidP="00141ECC">
      <w:pPr>
        <w:pStyle w:val="ListParagraph"/>
        <w:numPr>
          <w:ilvl w:val="0"/>
          <w:numId w:val="4"/>
        </w:numPr>
        <w:ind w:left="284" w:hanging="284"/>
        <w:rPr>
          <w:rFonts w:ascii="Arial" w:hAnsi="Arial" w:cs="Arial"/>
        </w:rPr>
      </w:pPr>
      <w:r w:rsidRPr="00824ADC">
        <w:rPr>
          <w:rFonts w:ascii="Arial" w:hAnsi="Arial" w:cs="Arial"/>
        </w:rPr>
        <w:t xml:space="preserve">Tutors and other staff will ensure that all learners are given clear guidance on the use of technology safely and positively both in sessions and beyond including how to manage their personal data and how to report abuse and bullying online. </w:t>
      </w:r>
    </w:p>
    <w:p w14:paraId="42895581" w14:textId="77777777" w:rsidR="00141ECC" w:rsidRPr="00824ADC" w:rsidRDefault="00141ECC" w:rsidP="00141ECC">
      <w:pPr>
        <w:pStyle w:val="ListParagraph"/>
        <w:numPr>
          <w:ilvl w:val="0"/>
          <w:numId w:val="4"/>
        </w:numPr>
        <w:ind w:left="284" w:hanging="284"/>
        <w:rPr>
          <w:rFonts w:ascii="Arial" w:hAnsi="Arial" w:cs="Arial"/>
        </w:rPr>
      </w:pPr>
      <w:r w:rsidRPr="00824ADC">
        <w:rPr>
          <w:rFonts w:ascii="Arial" w:hAnsi="Arial" w:cs="Arial"/>
        </w:rPr>
        <w:t>provide ongoing awareness raising for parents/carers (Family Learning) on online safety and the positive use of technology</w:t>
      </w:r>
      <w:r>
        <w:rPr>
          <w:rFonts w:ascii="Arial" w:hAnsi="Arial" w:cs="Arial"/>
        </w:rPr>
        <w:t>.</w:t>
      </w:r>
    </w:p>
    <w:p w14:paraId="29A2152C" w14:textId="77777777" w:rsidR="00141ECC" w:rsidRPr="005F4CA8" w:rsidRDefault="00141ECC" w:rsidP="00141ECC">
      <w:pPr>
        <w:pStyle w:val="ListParagraph"/>
        <w:numPr>
          <w:ilvl w:val="0"/>
          <w:numId w:val="4"/>
        </w:numPr>
        <w:ind w:left="284" w:hanging="284"/>
        <w:rPr>
          <w:rFonts w:ascii="Arial" w:hAnsi="Arial" w:cs="Arial"/>
        </w:rPr>
      </w:pPr>
      <w:r w:rsidRPr="005F4CA8">
        <w:rPr>
          <w:rFonts w:ascii="Arial" w:hAnsi="Arial" w:cs="Arial"/>
        </w:rPr>
        <w:t>Family Learning maintain 2 CEOP trained Ambassadors to raise tutor awareness of issues relating particularly to children and families.</w:t>
      </w:r>
    </w:p>
    <w:p w14:paraId="4A13149F" w14:textId="77777777" w:rsidR="00141ECC" w:rsidRPr="00824ADC" w:rsidRDefault="00141ECC" w:rsidP="00141ECC">
      <w:pPr>
        <w:pStyle w:val="ListParagraph"/>
        <w:numPr>
          <w:ilvl w:val="0"/>
          <w:numId w:val="4"/>
        </w:numPr>
        <w:ind w:left="284" w:hanging="284"/>
        <w:rPr>
          <w:rFonts w:ascii="Arial" w:hAnsi="Arial" w:cs="Arial"/>
        </w:rPr>
      </w:pPr>
      <w:r>
        <w:rPr>
          <w:rFonts w:ascii="Arial" w:hAnsi="Arial" w:cs="Arial"/>
        </w:rPr>
        <w:t>P</w:t>
      </w:r>
      <w:r w:rsidRPr="00824ADC">
        <w:rPr>
          <w:rFonts w:ascii="Arial" w:hAnsi="Arial" w:cs="Arial"/>
        </w:rPr>
        <w:t>lan a curriculum and support staff in delivering and addressing on online safety which builds resilience in learners</w:t>
      </w:r>
      <w:r>
        <w:rPr>
          <w:rFonts w:ascii="Arial" w:hAnsi="Arial" w:cs="Arial"/>
        </w:rPr>
        <w:t xml:space="preserve"> and customers</w:t>
      </w:r>
      <w:r w:rsidRPr="00824ADC">
        <w:rPr>
          <w:rFonts w:ascii="Arial" w:hAnsi="Arial" w:cs="Arial"/>
        </w:rPr>
        <w:t xml:space="preserve"> so that they can protect themselves and others online.</w:t>
      </w:r>
    </w:p>
    <w:p w14:paraId="590AF738" w14:textId="77777777" w:rsidR="00141ECC" w:rsidRPr="005F4CA8" w:rsidRDefault="00141ECC" w:rsidP="00141ECC">
      <w:pPr>
        <w:rPr>
          <w:rFonts w:ascii="Arial" w:hAnsi="Arial" w:cs="Arial"/>
          <w:b/>
        </w:rPr>
      </w:pPr>
      <w:r w:rsidRPr="005F4CA8">
        <w:rPr>
          <w:rFonts w:ascii="Arial" w:hAnsi="Arial" w:cs="Arial"/>
          <w:b/>
        </w:rPr>
        <w:t xml:space="preserve">Guidance for Staff </w:t>
      </w:r>
    </w:p>
    <w:p w14:paraId="14BB08EC" w14:textId="429291B7" w:rsidR="00141ECC" w:rsidRPr="005F4CA8" w:rsidRDefault="00141ECC" w:rsidP="00141ECC">
      <w:pPr>
        <w:rPr>
          <w:rFonts w:ascii="Arial" w:hAnsi="Arial" w:cs="Arial"/>
        </w:rPr>
      </w:pPr>
      <w:r w:rsidRPr="005F4CA8">
        <w:rPr>
          <w:rFonts w:ascii="Arial" w:hAnsi="Arial" w:cs="Arial"/>
        </w:rPr>
        <w:t xml:space="preserve">The Service will deal with inappropriate use of technology in line with </w:t>
      </w:r>
      <w:r w:rsidR="00700D21">
        <w:rPr>
          <w:rFonts w:ascii="Arial" w:hAnsi="Arial" w:cs="Arial"/>
        </w:rPr>
        <w:t xml:space="preserve">our </w:t>
      </w:r>
      <w:hyperlink r:id="rId9" w:history="1">
        <w:r w:rsidR="00700D21" w:rsidRPr="0011719C">
          <w:rPr>
            <w:rStyle w:val="Hyperlink"/>
            <w:rFonts w:ascii="Arial" w:hAnsi="Arial" w:cs="Arial"/>
            <w:b/>
            <w:bCs/>
          </w:rPr>
          <w:t>Online Safety</w:t>
        </w:r>
      </w:hyperlink>
      <w:r w:rsidR="00700D21">
        <w:rPr>
          <w:rFonts w:ascii="Arial" w:hAnsi="Arial" w:cs="Arial"/>
        </w:rPr>
        <w:t xml:space="preserve"> Policy</w:t>
      </w:r>
      <w:r w:rsidRPr="005F4CA8">
        <w:rPr>
          <w:rFonts w:ascii="Arial" w:hAnsi="Arial" w:cs="Arial"/>
        </w:rPr>
        <w:t xml:space="preserve"> which could result in disciplinary procedures</w:t>
      </w:r>
      <w:r>
        <w:rPr>
          <w:rFonts w:ascii="Arial" w:hAnsi="Arial" w:cs="Arial"/>
        </w:rPr>
        <w:t xml:space="preserve"> and in some cases may result in the involvement of the police and criminal charges being brought</w:t>
      </w:r>
      <w:r w:rsidRPr="005F4CA8">
        <w:rPr>
          <w:rFonts w:ascii="Arial" w:hAnsi="Arial" w:cs="Arial"/>
        </w:rPr>
        <w:t xml:space="preserve">. </w:t>
      </w:r>
    </w:p>
    <w:p w14:paraId="6651F696" w14:textId="19E34FDF" w:rsidR="00141ECC" w:rsidRDefault="00141ECC" w:rsidP="00141ECC">
      <w:pPr>
        <w:rPr>
          <w:rFonts w:ascii="Arial" w:hAnsi="Arial" w:cs="Arial"/>
          <w:b/>
        </w:rPr>
      </w:pPr>
      <w:r w:rsidRPr="005F4CA8">
        <w:rPr>
          <w:rFonts w:ascii="Arial" w:hAnsi="Arial" w:cs="Arial"/>
          <w:b/>
        </w:rPr>
        <w:t>If you suspect or are told about a cyber-bullying incident, retain any available evidence and report to</w:t>
      </w:r>
      <w:r>
        <w:rPr>
          <w:rFonts w:ascii="Arial" w:hAnsi="Arial" w:cs="Arial"/>
          <w:b/>
        </w:rPr>
        <w:t xml:space="preserve"> your organisation’s</w:t>
      </w:r>
      <w:r w:rsidRPr="005F4CA8">
        <w:rPr>
          <w:rFonts w:ascii="Arial" w:hAnsi="Arial" w:cs="Arial"/>
          <w:b/>
        </w:rPr>
        <w:t xml:space="preserve"> designated lead through </w:t>
      </w:r>
      <w:r w:rsidR="00700D21">
        <w:rPr>
          <w:rFonts w:ascii="Arial" w:hAnsi="Arial" w:cs="Arial"/>
          <w:b/>
        </w:rPr>
        <w:t xml:space="preserve">our </w:t>
      </w:r>
      <w:hyperlink r:id="rId10" w:history="1">
        <w:r w:rsidRPr="00700D21">
          <w:rPr>
            <w:rStyle w:val="Hyperlink"/>
            <w:rFonts w:ascii="Arial" w:hAnsi="Arial" w:cs="Arial"/>
            <w:b/>
          </w:rPr>
          <w:t>Safeguarding</w:t>
        </w:r>
      </w:hyperlink>
      <w:r w:rsidR="00700D21">
        <w:rPr>
          <w:rFonts w:ascii="Arial" w:hAnsi="Arial" w:cs="Arial"/>
          <w:b/>
        </w:rPr>
        <w:t xml:space="preserve"> reporting</w:t>
      </w:r>
      <w:r w:rsidRPr="005F4CA8">
        <w:rPr>
          <w:rFonts w:ascii="Arial" w:hAnsi="Arial" w:cs="Arial"/>
          <w:b/>
        </w:rPr>
        <w:t xml:space="preserve"> procedures.</w:t>
      </w:r>
      <w:r w:rsidR="00700D21">
        <w:rPr>
          <w:rFonts w:ascii="Arial" w:hAnsi="Arial" w:cs="Arial"/>
          <w:b/>
        </w:rPr>
        <w:t xml:space="preserve">  </w:t>
      </w:r>
    </w:p>
    <w:p w14:paraId="716DC2D0" w14:textId="77777777" w:rsidR="00141ECC" w:rsidRPr="005F4CA8" w:rsidRDefault="00141ECC" w:rsidP="00141ECC">
      <w:pPr>
        <w:rPr>
          <w:rFonts w:ascii="Arial" w:hAnsi="Arial" w:cs="Arial"/>
          <w:b/>
        </w:rPr>
      </w:pPr>
    </w:p>
    <w:p w14:paraId="1AD79C1A" w14:textId="77777777" w:rsidR="00141ECC" w:rsidRPr="00440A35" w:rsidRDefault="00141ECC" w:rsidP="00141ECC">
      <w:pPr>
        <w:rPr>
          <w:rFonts w:ascii="Arial" w:hAnsi="Arial" w:cs="Arial"/>
          <w:b/>
        </w:rPr>
      </w:pPr>
      <w:r w:rsidRPr="00440A35">
        <w:rPr>
          <w:rFonts w:ascii="Arial" w:hAnsi="Arial" w:cs="Arial"/>
          <w:b/>
        </w:rPr>
        <w:t>Online Safety at Home</w:t>
      </w:r>
    </w:p>
    <w:p w14:paraId="5C8C52B5" w14:textId="77777777" w:rsidR="00141ECC" w:rsidRPr="00440A35" w:rsidRDefault="00141ECC" w:rsidP="00141ECC">
      <w:pPr>
        <w:rPr>
          <w:rFonts w:ascii="Arial" w:hAnsi="Arial" w:cs="Arial"/>
        </w:rPr>
      </w:pPr>
      <w:r w:rsidRPr="00440A35">
        <w:rPr>
          <w:rFonts w:ascii="Arial" w:hAnsi="Arial" w:cs="Arial"/>
        </w:rPr>
        <w:t xml:space="preserve">Several sites offer helpful advice to parents/carers, particularly with respect to how they can best monitor their child’s use of the computer at home. </w:t>
      </w:r>
    </w:p>
    <w:p w14:paraId="0E4DCB9D" w14:textId="77777777" w:rsidR="00141ECC" w:rsidRPr="00440A35" w:rsidRDefault="00141ECC" w:rsidP="00141ECC">
      <w:pPr>
        <w:rPr>
          <w:rFonts w:ascii="Arial" w:hAnsi="Arial" w:cs="Arial"/>
        </w:rPr>
      </w:pPr>
      <w:r w:rsidRPr="00440A35">
        <w:rPr>
          <w:rFonts w:ascii="Arial" w:hAnsi="Arial" w:cs="Arial"/>
        </w:rPr>
        <w:t xml:space="preserve">Here are some parents/carers might like to try: </w:t>
      </w:r>
    </w:p>
    <w:p w14:paraId="5989020D" w14:textId="77777777" w:rsidR="00141ECC" w:rsidRPr="00440A35" w:rsidRDefault="00141ECC" w:rsidP="00141ECC">
      <w:pPr>
        <w:rPr>
          <w:rFonts w:ascii="Arial" w:hAnsi="Arial" w:cs="Arial"/>
        </w:rPr>
      </w:pPr>
      <w:r w:rsidRPr="00440A35">
        <w:rPr>
          <w:rFonts w:ascii="Arial" w:hAnsi="Arial" w:cs="Arial"/>
        </w:rPr>
        <w:t xml:space="preserve">• </w:t>
      </w:r>
      <w:hyperlink r:id="rId11" w:history="1">
        <w:r w:rsidRPr="00440A35">
          <w:rPr>
            <w:rStyle w:val="Hyperlink"/>
            <w:rFonts w:ascii="Arial" w:hAnsi="Arial" w:cs="Arial"/>
          </w:rPr>
          <w:t>www.thinkyou.know.co.uk/parents</w:t>
        </w:r>
      </w:hyperlink>
      <w:r w:rsidRPr="00440A35">
        <w:rPr>
          <w:rFonts w:ascii="Arial" w:hAnsi="Arial" w:cs="Arial"/>
        </w:rPr>
        <w:t xml:space="preserve"> </w:t>
      </w:r>
    </w:p>
    <w:p w14:paraId="78209984" w14:textId="77777777" w:rsidR="00141ECC" w:rsidRPr="00440A35" w:rsidRDefault="00141ECC" w:rsidP="00141ECC">
      <w:pPr>
        <w:rPr>
          <w:rFonts w:ascii="Arial" w:hAnsi="Arial" w:cs="Arial"/>
        </w:rPr>
      </w:pPr>
      <w:r w:rsidRPr="00440A35">
        <w:rPr>
          <w:rFonts w:ascii="Arial" w:hAnsi="Arial" w:cs="Arial"/>
        </w:rPr>
        <w:t xml:space="preserve">• </w:t>
      </w:r>
      <w:hyperlink r:id="rId12" w:history="1">
        <w:r w:rsidRPr="00440A35">
          <w:rPr>
            <w:rStyle w:val="Hyperlink"/>
            <w:rFonts w:ascii="Arial" w:hAnsi="Arial" w:cs="Arial"/>
          </w:rPr>
          <w:t>www.saferinternet.org.uk</w:t>
        </w:r>
      </w:hyperlink>
      <w:r w:rsidRPr="00440A35">
        <w:rPr>
          <w:rFonts w:ascii="Arial" w:hAnsi="Arial" w:cs="Arial"/>
        </w:rPr>
        <w:t xml:space="preserve"> </w:t>
      </w:r>
    </w:p>
    <w:p w14:paraId="15AE5345" w14:textId="77777777" w:rsidR="00141ECC" w:rsidRPr="00440A35" w:rsidRDefault="00141ECC" w:rsidP="00141ECC">
      <w:pPr>
        <w:rPr>
          <w:rFonts w:ascii="Arial" w:hAnsi="Arial" w:cs="Arial"/>
        </w:rPr>
      </w:pPr>
      <w:r w:rsidRPr="00440A35">
        <w:rPr>
          <w:rFonts w:ascii="Arial" w:hAnsi="Arial" w:cs="Arial"/>
        </w:rPr>
        <w:t xml:space="preserve">• Vodafonedigitalparenting.co.uk </w:t>
      </w:r>
    </w:p>
    <w:p w14:paraId="5BBD2A59" w14:textId="77777777" w:rsidR="00141ECC" w:rsidRPr="00440A35" w:rsidRDefault="00141ECC" w:rsidP="00141ECC">
      <w:pPr>
        <w:rPr>
          <w:rFonts w:ascii="Arial" w:hAnsi="Arial" w:cs="Arial"/>
        </w:rPr>
      </w:pPr>
      <w:r w:rsidRPr="00440A35">
        <w:rPr>
          <w:rFonts w:ascii="Arial" w:hAnsi="Arial" w:cs="Arial"/>
        </w:rPr>
        <w:t xml:space="preserve">• </w:t>
      </w:r>
      <w:hyperlink r:id="rId13" w:history="1">
        <w:r w:rsidRPr="00440A35">
          <w:rPr>
            <w:rStyle w:val="Hyperlink"/>
            <w:rFonts w:ascii="Arial" w:hAnsi="Arial" w:cs="Arial"/>
          </w:rPr>
          <w:t>www.childnet.com</w:t>
        </w:r>
      </w:hyperlink>
      <w:r w:rsidRPr="00440A35">
        <w:rPr>
          <w:rFonts w:ascii="Arial" w:hAnsi="Arial" w:cs="Arial"/>
        </w:rPr>
        <w:t xml:space="preserve"> </w:t>
      </w:r>
    </w:p>
    <w:p w14:paraId="030E7F96" w14:textId="77777777" w:rsidR="00141ECC" w:rsidRPr="00440A35" w:rsidRDefault="00141ECC" w:rsidP="00141ECC">
      <w:pPr>
        <w:rPr>
          <w:rFonts w:ascii="Arial" w:hAnsi="Arial" w:cs="Arial"/>
        </w:rPr>
      </w:pPr>
      <w:r w:rsidRPr="00440A35">
        <w:rPr>
          <w:rFonts w:ascii="Arial" w:hAnsi="Arial" w:cs="Arial"/>
        </w:rPr>
        <w:t xml:space="preserve">• </w:t>
      </w:r>
      <w:hyperlink r:id="rId14" w:history="1">
        <w:r w:rsidRPr="00440A35">
          <w:rPr>
            <w:rStyle w:val="Hyperlink"/>
            <w:rFonts w:ascii="Arial" w:hAnsi="Arial" w:cs="Arial"/>
          </w:rPr>
          <w:t>www.anti-bullyingalliance.org.uk</w:t>
        </w:r>
      </w:hyperlink>
      <w:r w:rsidRPr="00440A35">
        <w:rPr>
          <w:rFonts w:ascii="Arial" w:hAnsi="Arial" w:cs="Arial"/>
        </w:rPr>
        <w:t xml:space="preserve"> </w:t>
      </w:r>
    </w:p>
    <w:p w14:paraId="5E415C81" w14:textId="77777777" w:rsidR="00141ECC" w:rsidRPr="00440A35" w:rsidRDefault="00141ECC" w:rsidP="00141ECC">
      <w:pPr>
        <w:rPr>
          <w:rFonts w:ascii="Arial" w:hAnsi="Arial" w:cs="Arial"/>
        </w:rPr>
      </w:pPr>
      <w:r w:rsidRPr="00440A35">
        <w:rPr>
          <w:rFonts w:ascii="Arial" w:hAnsi="Arial" w:cs="Arial"/>
        </w:rPr>
        <w:t xml:space="preserve">• www.nspcc.org.uk • </w:t>
      </w:r>
      <w:hyperlink r:id="rId15" w:history="1">
        <w:r w:rsidRPr="00440A35">
          <w:rPr>
            <w:rStyle w:val="Hyperlink"/>
            <w:rFonts w:ascii="Arial" w:hAnsi="Arial" w:cs="Arial"/>
          </w:rPr>
          <w:t>www.cyberangels.org</w:t>
        </w:r>
      </w:hyperlink>
      <w:r w:rsidRPr="00440A35">
        <w:rPr>
          <w:rFonts w:ascii="Arial" w:hAnsi="Arial" w:cs="Arial"/>
        </w:rPr>
        <w:t xml:space="preserve"> </w:t>
      </w:r>
    </w:p>
    <w:p w14:paraId="47844600" w14:textId="77777777" w:rsidR="00C769EA" w:rsidRPr="004D095E" w:rsidRDefault="00C769EA" w:rsidP="00C769EA">
      <w:pPr>
        <w:rPr>
          <w:rStyle w:val="Strong"/>
          <w:rFonts w:cs="Arial"/>
          <w:b w:val="0"/>
          <w:color w:val="000000"/>
          <w:lang w:val="en"/>
        </w:rPr>
      </w:pPr>
    </w:p>
    <w:p w14:paraId="387E3C9A" w14:textId="77777777" w:rsidR="00C769EA" w:rsidRPr="004D095E" w:rsidRDefault="00C769EA" w:rsidP="00C769EA">
      <w:pPr>
        <w:rPr>
          <w:rStyle w:val="Strong"/>
          <w:rFonts w:cs="Arial"/>
          <w:b w:val="0"/>
          <w:color w:val="000000"/>
          <w:lang w:val="en"/>
        </w:rPr>
      </w:pPr>
    </w:p>
    <w:p w14:paraId="74429C62" w14:textId="77777777" w:rsidR="00C769EA" w:rsidRPr="004D095E" w:rsidRDefault="00C769EA" w:rsidP="00C769EA">
      <w:pPr>
        <w:rPr>
          <w:rStyle w:val="Strong"/>
          <w:rFonts w:cs="Arial"/>
          <w:b w:val="0"/>
          <w:color w:val="000000"/>
          <w:lang w:val="en"/>
        </w:rPr>
      </w:pPr>
    </w:p>
    <w:p w14:paraId="3A7644E0" w14:textId="77777777" w:rsidR="00C769EA" w:rsidRPr="007F1D01" w:rsidRDefault="00C769EA" w:rsidP="00C769EA">
      <w:pPr>
        <w:rPr>
          <w:rStyle w:val="Strong"/>
          <w:rFonts w:ascii="Calibri" w:hAnsi="Calibri" w:cs="Arial"/>
          <w:b w:val="0"/>
          <w:color w:val="000000"/>
          <w:lang w:val="en"/>
        </w:rPr>
      </w:pPr>
    </w:p>
    <w:p w14:paraId="4C2B4225" w14:textId="77777777" w:rsidR="001817D4" w:rsidRDefault="001817D4" w:rsidP="001817D4">
      <w:pPr>
        <w:pStyle w:val="Default"/>
        <w:jc w:val="center"/>
        <w:rPr>
          <w:b/>
          <w:bCs/>
          <w:sz w:val="40"/>
          <w:szCs w:val="40"/>
        </w:rPr>
      </w:pPr>
    </w:p>
    <w:p w14:paraId="3B0B6DC7" w14:textId="4AE48FD1" w:rsidR="001817D4" w:rsidRDefault="001817D4"/>
    <w:sectPr w:rsidR="001817D4" w:rsidSect="00BF6F66">
      <w:headerReference w:type="default" r:id="rId16"/>
      <w:footerReference w:type="default" r:id="rId17"/>
      <w:pgSz w:w="11906" w:h="16838"/>
      <w:pgMar w:top="1440" w:right="707" w:bottom="851"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D2A70" w14:textId="77777777" w:rsidR="00EB1FEF" w:rsidRDefault="00EB1FEF" w:rsidP="00EB1FEF">
      <w:pPr>
        <w:spacing w:after="0" w:line="240" w:lineRule="auto"/>
      </w:pPr>
      <w:r>
        <w:separator/>
      </w:r>
    </w:p>
  </w:endnote>
  <w:endnote w:type="continuationSeparator" w:id="0">
    <w:p w14:paraId="6C185E55" w14:textId="77777777" w:rsidR="00EB1FEF" w:rsidRDefault="00EB1FEF" w:rsidP="00EB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D465" w14:textId="77777777" w:rsidR="00152002" w:rsidRDefault="00A2284F" w:rsidP="00A2284F">
    <w:pPr>
      <w:pStyle w:val="Footer"/>
      <w:tabs>
        <w:tab w:val="clear" w:pos="4513"/>
        <w:tab w:val="clear" w:pos="9026"/>
        <w:tab w:val="left" w:pos="5896"/>
      </w:tabs>
    </w:pPr>
    <w:r>
      <w:rPr>
        <w:noProof/>
      </w:rPr>
      <w:drawing>
        <wp:anchor distT="0" distB="0" distL="114300" distR="114300" simplePos="0" relativeHeight="251660288" behindDoc="0" locked="0" layoutInCell="1" allowOverlap="1" wp14:anchorId="4AE96189" wp14:editId="764FAFEA">
          <wp:simplePos x="0" y="0"/>
          <wp:positionH relativeFrom="column">
            <wp:posOffset>4831775</wp:posOffset>
          </wp:positionH>
          <wp:positionV relativeFrom="paragraph">
            <wp:posOffset>5969</wp:posOffset>
          </wp:positionV>
          <wp:extent cx="1465580" cy="439420"/>
          <wp:effectExtent l="0" t="0" r="1270" b="0"/>
          <wp:wrapNone/>
          <wp:docPr id="38" name="Picture 38" descr="C:\Users\Matt_Work\Downloads\05nCWAC_jpg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t_Work\Downloads\05nCWAC_jpg_galler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558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A1C9A78" wp14:editId="665ECE2D">
          <wp:simplePos x="0" y="0"/>
          <wp:positionH relativeFrom="column">
            <wp:posOffset>2852420</wp:posOffset>
          </wp:positionH>
          <wp:positionV relativeFrom="paragraph">
            <wp:posOffset>-3175</wp:posOffset>
          </wp:positionV>
          <wp:extent cx="1800225" cy="446405"/>
          <wp:effectExtent l="0" t="0" r="9525" b="0"/>
          <wp:wrapNone/>
          <wp:docPr id="39" name="Picture 39" descr="C:\Users\Matt_Work\Downloads\Funded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tt_Work\Downloads\FundedU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0022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E18735B" wp14:editId="6B0E502F">
          <wp:simplePos x="0" y="0"/>
          <wp:positionH relativeFrom="column">
            <wp:posOffset>1715770</wp:posOffset>
          </wp:positionH>
          <wp:positionV relativeFrom="paragraph">
            <wp:posOffset>-3175</wp:posOffset>
          </wp:positionV>
          <wp:extent cx="556260" cy="500380"/>
          <wp:effectExtent l="0" t="0" r="0" b="0"/>
          <wp:wrapNone/>
          <wp:docPr id="40" name="Picture 40" descr="C:\Users\Matt_Work\Downloads\ESF1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tt_Work\Downloads\ESF142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5626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F270B05" wp14:editId="37DE80AE">
          <wp:extent cx="1082040" cy="504535"/>
          <wp:effectExtent l="0" t="0" r="381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2040" cy="504535"/>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4C9DA" w14:textId="77777777" w:rsidR="00EB1FEF" w:rsidRDefault="00EB1FEF" w:rsidP="00EB1FEF">
      <w:pPr>
        <w:spacing w:after="0" w:line="240" w:lineRule="auto"/>
      </w:pPr>
      <w:r>
        <w:separator/>
      </w:r>
    </w:p>
  </w:footnote>
  <w:footnote w:type="continuationSeparator" w:id="0">
    <w:p w14:paraId="278E69F8" w14:textId="77777777" w:rsidR="00EB1FEF" w:rsidRDefault="00EB1FEF" w:rsidP="00EB1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9A44F" w14:textId="35E21B26" w:rsidR="00EB1FEF" w:rsidRDefault="00BF6F66" w:rsidP="00EB1FEF">
    <w:pPr>
      <w:pStyle w:val="Header"/>
      <w:jc w:val="right"/>
    </w:pPr>
    <w:r>
      <w:rPr>
        <w:noProof/>
      </w:rPr>
      <w:drawing>
        <wp:inline distT="0" distB="0" distL="0" distR="0" wp14:anchorId="3E385B18" wp14:editId="130B7CD7">
          <wp:extent cx="3286760" cy="647065"/>
          <wp:effectExtent l="0" t="0" r="8890" b="635"/>
          <wp:docPr id="37" name="Picture 37" descr="S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760" cy="647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37108"/>
    <w:multiLevelType w:val="hybridMultilevel"/>
    <w:tmpl w:val="36DC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51257"/>
    <w:multiLevelType w:val="hybridMultilevel"/>
    <w:tmpl w:val="9E9E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659FB"/>
    <w:multiLevelType w:val="hybridMultilevel"/>
    <w:tmpl w:val="7A32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9715E"/>
    <w:multiLevelType w:val="hybridMultilevel"/>
    <w:tmpl w:val="36689742"/>
    <w:lvl w:ilvl="0" w:tplc="4B2C389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E0"/>
    <w:rsid w:val="0011719C"/>
    <w:rsid w:val="00141ECC"/>
    <w:rsid w:val="00152002"/>
    <w:rsid w:val="001817D4"/>
    <w:rsid w:val="00253971"/>
    <w:rsid w:val="004953FB"/>
    <w:rsid w:val="004C7F9B"/>
    <w:rsid w:val="00612D75"/>
    <w:rsid w:val="006842F3"/>
    <w:rsid w:val="00700D21"/>
    <w:rsid w:val="0073180D"/>
    <w:rsid w:val="00821EC6"/>
    <w:rsid w:val="00881427"/>
    <w:rsid w:val="00971002"/>
    <w:rsid w:val="00A2284F"/>
    <w:rsid w:val="00A44C95"/>
    <w:rsid w:val="00B635E9"/>
    <w:rsid w:val="00B65BC6"/>
    <w:rsid w:val="00BB3D8C"/>
    <w:rsid w:val="00BD40C6"/>
    <w:rsid w:val="00BF6F66"/>
    <w:rsid w:val="00C769EA"/>
    <w:rsid w:val="00D006CC"/>
    <w:rsid w:val="00D87963"/>
    <w:rsid w:val="00DC4A17"/>
    <w:rsid w:val="00DF2CC2"/>
    <w:rsid w:val="00E137E0"/>
    <w:rsid w:val="00EB1FEF"/>
    <w:rsid w:val="00F40463"/>
    <w:rsid w:val="00F91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A213C4"/>
  <w15:docId w15:val="{49CE2DCD-0028-4A34-86BD-C9ED455C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qFormat/>
    <w:rsid w:val="00C769EA"/>
    <w:pPr>
      <w:spacing w:before="100" w:beforeAutospacing="1" w:after="100" w:afterAutospacing="1" w:line="240" w:lineRule="auto"/>
      <w:outlineLvl w:val="1"/>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E32"/>
    <w:pPr>
      <w:ind w:left="720"/>
      <w:contextualSpacing/>
    </w:pPr>
  </w:style>
  <w:style w:type="paragraph" w:styleId="Header">
    <w:name w:val="header"/>
    <w:basedOn w:val="Normal"/>
    <w:link w:val="HeaderChar"/>
    <w:uiPriority w:val="99"/>
    <w:unhideWhenUsed/>
    <w:rsid w:val="00EB1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FEF"/>
  </w:style>
  <w:style w:type="paragraph" w:styleId="Footer">
    <w:name w:val="footer"/>
    <w:basedOn w:val="Normal"/>
    <w:link w:val="FooterChar"/>
    <w:uiPriority w:val="99"/>
    <w:unhideWhenUsed/>
    <w:rsid w:val="00EB1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FEF"/>
  </w:style>
  <w:style w:type="paragraph" w:styleId="BalloonText">
    <w:name w:val="Balloon Text"/>
    <w:basedOn w:val="Normal"/>
    <w:link w:val="BalloonTextChar"/>
    <w:uiPriority w:val="99"/>
    <w:semiHidden/>
    <w:unhideWhenUsed/>
    <w:rsid w:val="00EB1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FEF"/>
    <w:rPr>
      <w:rFonts w:ascii="Tahoma" w:hAnsi="Tahoma" w:cs="Tahoma"/>
      <w:sz w:val="16"/>
      <w:szCs w:val="16"/>
    </w:rPr>
  </w:style>
  <w:style w:type="paragraph" w:customStyle="1" w:styleId="Default">
    <w:name w:val="Default"/>
    <w:rsid w:val="001817D4"/>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BodyText3">
    <w:name w:val="Body Text 3"/>
    <w:basedOn w:val="Normal"/>
    <w:link w:val="BodyText3Char"/>
    <w:rsid w:val="001817D4"/>
    <w:pPr>
      <w:spacing w:after="120" w:line="24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1817D4"/>
    <w:rPr>
      <w:rFonts w:ascii="Times New Roman" w:eastAsia="Times New Roman" w:hAnsi="Times New Roman" w:cs="Times New Roman"/>
      <w:sz w:val="16"/>
      <w:szCs w:val="16"/>
      <w:lang w:eastAsia="en-US"/>
    </w:rPr>
  </w:style>
  <w:style w:type="character" w:customStyle="1" w:styleId="Heading2Char">
    <w:name w:val="Heading 2 Char"/>
    <w:basedOn w:val="DefaultParagraphFont"/>
    <w:link w:val="Heading2"/>
    <w:rsid w:val="00C769EA"/>
    <w:rPr>
      <w:rFonts w:ascii="Times New Roman" w:eastAsia="Times New Roman" w:hAnsi="Times New Roman" w:cs="Times New Roman"/>
      <w:b/>
      <w:bCs/>
      <w:sz w:val="32"/>
      <w:szCs w:val="32"/>
    </w:rPr>
  </w:style>
  <w:style w:type="character" w:styleId="Hyperlink">
    <w:name w:val="Hyperlink"/>
    <w:rsid w:val="00C769EA"/>
    <w:rPr>
      <w:color w:val="0000FF"/>
      <w:u w:val="single"/>
    </w:rPr>
  </w:style>
  <w:style w:type="paragraph" w:styleId="NormalWeb">
    <w:name w:val="Normal (Web)"/>
    <w:basedOn w:val="Normal"/>
    <w:rsid w:val="00C769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769EA"/>
    <w:rPr>
      <w:b/>
      <w:bCs/>
    </w:rPr>
  </w:style>
  <w:style w:type="character" w:styleId="UnresolvedMention">
    <w:name w:val="Unresolved Mention"/>
    <w:basedOn w:val="DefaultParagraphFont"/>
    <w:uiPriority w:val="99"/>
    <w:semiHidden/>
    <w:unhideWhenUsed/>
    <w:rsid w:val="00700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J989B\Downloads\PP04c-Safeguarding%20Report%20-%20BlankProforma.docx" TargetMode="External"/><Relationship Id="rId13" Type="http://schemas.openxmlformats.org/officeDocument/2006/relationships/hyperlink" Target="http://www.childne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ourcheshire.cccusers.com\files\West\ESLearning\Adult%20Education%20-%20Quality%20and%20Improvement\Adult%20Education%20-%20Quality%20Assurance%20Docs%2020-21\PP03%20-%20Safeguarding%20Policy.doc" TargetMode="External"/><Relationship Id="rId12" Type="http://schemas.openxmlformats.org/officeDocument/2006/relationships/hyperlink" Target="http://www.saferinternet.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inkyou.know.co.uk/parents" TargetMode="External"/><Relationship Id="rId5" Type="http://schemas.openxmlformats.org/officeDocument/2006/relationships/footnotes" Target="footnotes.xml"/><Relationship Id="rId15" Type="http://schemas.openxmlformats.org/officeDocument/2006/relationships/hyperlink" Target="http://www.cyberangels.org" TargetMode="External"/><Relationship Id="rId10" Type="http://schemas.openxmlformats.org/officeDocument/2006/relationships/hyperlink" Target="file:///C:\Users\AJ989B\Downloads\PP04c-Safeguarding%20Report%20-%20BlankProforma.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AJ989B\Downloads\PP07%20-%20Online%20Safety.doc" TargetMode="External"/><Relationship Id="rId14" Type="http://schemas.openxmlformats.org/officeDocument/2006/relationships/hyperlink" Target="http://www.anti-bullyingalliance.org.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Matt_Work</dc:creator>
  <cp:lastModifiedBy>KOLITA, Jan</cp:lastModifiedBy>
  <cp:revision>2</cp:revision>
  <dcterms:created xsi:type="dcterms:W3CDTF">2021-09-29T09:25:00Z</dcterms:created>
  <dcterms:modified xsi:type="dcterms:W3CDTF">2021-09-29T09:25:00Z</dcterms:modified>
</cp:coreProperties>
</file>